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22585">
      <w:pPr>
        <w:spacing w:before="90" w:line="240" w:lineRule="auto"/>
        <w:rPr>
          <w:sz w:val="24"/>
        </w:rPr>
      </w:pPr>
    </w:p>
    <w:p w14:paraId="252328EF">
      <w:pPr>
        <w:spacing w:before="0" w:line="237" w:lineRule="auto"/>
        <w:ind w:right="364"/>
        <w:jc w:val="center"/>
        <w:rPr>
          <w:sz w:val="24"/>
        </w:rPr>
      </w:pPr>
      <w:r>
        <w:rPr>
          <w:rFonts w:hint="default"/>
          <w:sz w:val="24"/>
          <w:lang w:val="ru-RU"/>
        </w:rPr>
        <w:t xml:space="preserve">                                                                                                                                                             </w:t>
      </w:r>
      <w:r>
        <w:rPr>
          <w:sz w:val="24"/>
        </w:rPr>
        <w:t>Приложе</w:t>
      </w:r>
      <w:r>
        <w:rPr>
          <w:sz w:val="24"/>
          <w:lang w:val="ru-RU"/>
        </w:rPr>
        <w:t>ни</w:t>
      </w:r>
      <w:r>
        <w:rPr>
          <w:sz w:val="24"/>
        </w:rPr>
        <w:t>е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 xml:space="preserve">№1 </w:t>
      </w:r>
    </w:p>
    <w:p w14:paraId="79150960">
      <w:pPr>
        <w:spacing w:before="0" w:line="237" w:lineRule="auto"/>
        <w:ind w:right="364"/>
        <w:jc w:val="center"/>
        <w:rPr>
          <w:spacing w:val="-2"/>
          <w:sz w:val="24"/>
        </w:rPr>
      </w:pPr>
      <w:r>
        <w:rPr>
          <w:rFonts w:hint="default"/>
          <w:sz w:val="24"/>
          <w:lang w:val="ru-RU"/>
        </w:rPr>
        <w:t xml:space="preserve">                                                                                                                                                                  </w:t>
      </w:r>
      <w:r>
        <w:rPr>
          <w:sz w:val="24"/>
        </w:rPr>
        <w:t>к</w:t>
      </w:r>
      <w:r>
        <w:rPr>
          <w:spacing w:val="-15"/>
          <w:sz w:val="24"/>
        </w:rPr>
        <w:t xml:space="preserve"> </w:t>
      </w:r>
      <w:r>
        <w:rPr>
          <w:sz w:val="24"/>
        </w:rPr>
        <w:t>приказу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</w:t>
      </w:r>
      <w:r>
        <w:rPr>
          <w:spacing w:val="-2"/>
          <w:sz w:val="24"/>
          <w:lang w:val="ru-RU"/>
        </w:rPr>
        <w:t>и</w:t>
      </w:r>
      <w:r>
        <w:rPr>
          <w:spacing w:val="-2"/>
          <w:sz w:val="24"/>
        </w:rPr>
        <w:t>рек</w:t>
      </w:r>
      <w:r>
        <w:rPr>
          <w:spacing w:val="-2"/>
          <w:sz w:val="24"/>
          <w:lang w:val="ru-RU"/>
        </w:rPr>
        <w:t>т</w:t>
      </w:r>
      <w:r>
        <w:rPr>
          <w:spacing w:val="-2"/>
          <w:sz w:val="24"/>
        </w:rPr>
        <w:t>ора</w:t>
      </w:r>
    </w:p>
    <w:p w14:paraId="2D376EE3">
      <w:pPr>
        <w:spacing w:before="0" w:line="237" w:lineRule="auto"/>
        <w:ind w:right="364"/>
        <w:jc w:val="center"/>
        <w:rPr>
          <w:rFonts w:hint="default"/>
          <w:sz w:val="24"/>
          <w:lang w:val="ru-RU"/>
        </w:rPr>
      </w:pPr>
      <w:r>
        <w:rPr>
          <w:rFonts w:hint="default"/>
          <w:spacing w:val="-2"/>
          <w:sz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sz w:val="24"/>
        </w:rPr>
        <w:t>Г</w:t>
      </w:r>
      <w:r>
        <w:rPr>
          <w:sz w:val="24"/>
          <w:lang w:val="ru-RU"/>
        </w:rPr>
        <w:t>К</w:t>
      </w:r>
      <w:r>
        <w:rPr>
          <w:sz w:val="24"/>
        </w:rPr>
        <w:t>УСО</w:t>
      </w:r>
      <w:r>
        <w:rPr>
          <w:spacing w:val="-1"/>
          <w:sz w:val="24"/>
        </w:rPr>
        <w:t xml:space="preserve"> </w:t>
      </w:r>
      <w:r>
        <w:rPr>
          <w:sz w:val="24"/>
        </w:rPr>
        <w:t>«Центр</w:t>
      </w:r>
      <w:r>
        <w:rPr>
          <w:spacing w:val="-8"/>
          <w:sz w:val="24"/>
        </w:rPr>
        <w:t xml:space="preserve"> </w:t>
      </w:r>
      <w:r>
        <w:rPr>
          <w:sz w:val="24"/>
        </w:rPr>
        <w:t>социального</w:t>
      </w:r>
      <w:r>
        <w:rPr>
          <w:rFonts w:hint="default"/>
          <w:sz w:val="24"/>
          <w:lang w:val="ru-RU"/>
        </w:rPr>
        <w:t xml:space="preserve"> </w:t>
      </w:r>
    </w:p>
    <w:p w14:paraId="7126B0C8">
      <w:pPr>
        <w:spacing w:before="0" w:line="240" w:lineRule="auto"/>
        <w:ind w:right="358"/>
        <w:jc w:val="right"/>
        <w:rPr>
          <w:rFonts w:hint="default"/>
          <w:spacing w:val="4"/>
          <w:sz w:val="24"/>
          <w:lang w:val="ru-RU"/>
        </w:rPr>
      </w:pPr>
      <w:r>
        <w:rPr>
          <w:sz w:val="24"/>
          <w:lang w:val="ru-RU"/>
        </w:rPr>
        <w:t>о</w:t>
      </w:r>
      <w:r>
        <w:rPr>
          <w:sz w:val="24"/>
        </w:rPr>
        <w:t>бслу</w:t>
      </w:r>
      <w:r>
        <w:rPr>
          <w:sz w:val="24"/>
          <w:lang w:val="ru-RU"/>
        </w:rPr>
        <w:t>ж</w:t>
      </w:r>
      <w:r>
        <w:rPr>
          <w:sz w:val="24"/>
        </w:rPr>
        <w:t>иван</w:t>
      </w:r>
      <w:r>
        <w:rPr>
          <w:sz w:val="24"/>
          <w:lang w:val="ru-RU"/>
        </w:rPr>
        <w:t>и</w:t>
      </w:r>
      <w:r>
        <w:rPr>
          <w:sz w:val="24"/>
        </w:rPr>
        <w:t>я</w:t>
      </w:r>
      <w:r>
        <w:rPr>
          <w:rFonts w:hint="default"/>
          <w:sz w:val="24"/>
          <w:lang w:val="ru-RU"/>
        </w:rPr>
        <w:t xml:space="preserve"> </w:t>
      </w:r>
      <w:r>
        <w:rPr>
          <w:spacing w:val="4"/>
          <w:sz w:val="24"/>
          <w:lang w:val="ru-RU"/>
        </w:rPr>
        <w:t>Новосокольнического</w:t>
      </w:r>
      <w:r>
        <w:rPr>
          <w:rFonts w:hint="default"/>
          <w:spacing w:val="4"/>
          <w:sz w:val="24"/>
          <w:lang w:val="ru-RU"/>
        </w:rPr>
        <w:t xml:space="preserve"> </w:t>
      </w:r>
    </w:p>
    <w:p w14:paraId="5630B7F8">
      <w:pPr>
        <w:spacing w:before="0" w:line="240" w:lineRule="auto"/>
        <w:ind w:right="358" w:firstLine="124" w:firstLineChars="50"/>
        <w:jc w:val="center"/>
        <w:rPr>
          <w:rFonts w:hint="default"/>
          <w:sz w:val="24"/>
          <w:szCs w:val="24"/>
          <w:lang w:val="ru-RU"/>
        </w:rPr>
      </w:pPr>
      <w:r>
        <w:rPr>
          <w:rFonts w:hint="default"/>
          <w:spacing w:val="4"/>
          <w:sz w:val="24"/>
          <w:lang w:val="ru-RU"/>
        </w:rPr>
        <w:t xml:space="preserve">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hint="default"/>
          <w:spacing w:val="4"/>
          <w:sz w:val="24"/>
          <w:lang w:val="ru-RU"/>
        </w:rPr>
        <w:t xml:space="preserve"> района  </w:t>
      </w:r>
      <w:r>
        <w:rPr>
          <w:sz w:val="24"/>
        </w:rPr>
        <w:t xml:space="preserve">от </w:t>
      </w:r>
      <w:r>
        <w:rPr>
          <w:rFonts w:hint="default"/>
          <w:sz w:val="24"/>
          <w:lang w:val="ru-RU"/>
        </w:rPr>
        <w:t>26.12.2024</w:t>
      </w:r>
      <w:r>
        <w:rPr>
          <w:sz w:val="24"/>
        </w:rPr>
        <w:t xml:space="preserve"> г. </w:t>
      </w:r>
      <w:r>
        <w:rPr>
          <w:rStyle w:val="8"/>
          <w:sz w:val="24"/>
          <w:szCs w:val="24"/>
        </w:rPr>
        <w:t xml:space="preserve">№ </w:t>
      </w:r>
      <w:r>
        <w:rPr>
          <w:rStyle w:val="8"/>
          <w:rFonts w:hint="default"/>
          <w:sz w:val="24"/>
          <w:szCs w:val="24"/>
          <w:lang w:val="ru-RU"/>
        </w:rPr>
        <w:t>180-ОД</w:t>
      </w:r>
    </w:p>
    <w:p w14:paraId="5731D442">
      <w:pPr>
        <w:spacing w:before="0" w:line="240" w:lineRule="auto"/>
        <w:rPr>
          <w:sz w:val="24"/>
        </w:rPr>
      </w:pPr>
    </w:p>
    <w:p w14:paraId="77425E53">
      <w:pPr>
        <w:spacing w:before="0" w:line="240" w:lineRule="auto"/>
        <w:rPr>
          <w:sz w:val="24"/>
        </w:rPr>
      </w:pPr>
    </w:p>
    <w:p w14:paraId="2102870C">
      <w:pPr>
        <w:spacing w:before="11" w:line="240" w:lineRule="auto"/>
        <w:rPr>
          <w:sz w:val="24"/>
        </w:rPr>
      </w:pPr>
    </w:p>
    <w:p w14:paraId="55C57044">
      <w:pPr>
        <w:spacing w:before="0"/>
        <w:ind w:left="54" w:right="799" w:firstLine="0"/>
        <w:jc w:val="center"/>
        <w:rPr>
          <w:b/>
          <w:sz w:val="25"/>
        </w:rPr>
      </w:pPr>
      <w:r>
        <w:rPr>
          <w:b/>
          <w:sz w:val="25"/>
        </w:rPr>
        <w:t>Пла</w:t>
      </w:r>
      <w:r>
        <w:rPr>
          <w:b/>
          <w:sz w:val="25"/>
          <w:lang w:val="ru-RU"/>
        </w:rPr>
        <w:t>н</w:t>
      </w:r>
      <w:r>
        <w:rPr>
          <w:b/>
          <w:spacing w:val="64"/>
          <w:sz w:val="25"/>
        </w:rPr>
        <w:t xml:space="preserve"> </w:t>
      </w:r>
      <w:r>
        <w:rPr>
          <w:b/>
          <w:sz w:val="25"/>
        </w:rPr>
        <w:t>реал</w:t>
      </w:r>
      <w:r>
        <w:rPr>
          <w:b/>
          <w:sz w:val="25"/>
          <w:lang w:val="ru-RU"/>
        </w:rPr>
        <w:t>и</w:t>
      </w:r>
      <w:r>
        <w:rPr>
          <w:b/>
          <w:sz w:val="25"/>
        </w:rPr>
        <w:t>зации</w:t>
      </w:r>
      <w:r>
        <w:rPr>
          <w:b/>
          <w:spacing w:val="67"/>
          <w:sz w:val="25"/>
        </w:rPr>
        <w:t xml:space="preserve"> </w:t>
      </w:r>
      <w:r>
        <w:rPr>
          <w:b/>
          <w:sz w:val="25"/>
        </w:rPr>
        <w:t>антикорруп</w:t>
      </w:r>
      <w:r>
        <w:rPr>
          <w:b/>
          <w:sz w:val="25"/>
          <w:lang w:val="ru-RU"/>
        </w:rPr>
        <w:t>ционных</w:t>
      </w:r>
      <w:r>
        <w:rPr>
          <w:rFonts w:hint="default"/>
          <w:b/>
          <w:sz w:val="25"/>
          <w:lang w:val="ru-RU"/>
        </w:rPr>
        <w:t xml:space="preserve"> рисков</w:t>
      </w:r>
    </w:p>
    <w:p w14:paraId="027D62D8">
      <w:pPr>
        <w:spacing w:before="3" w:line="306" w:lineRule="exact"/>
        <w:ind w:left="48" w:right="799" w:firstLine="0"/>
        <w:jc w:val="center"/>
        <w:rPr>
          <w:b/>
          <w:sz w:val="27"/>
        </w:rPr>
      </w:pPr>
      <w:r>
        <w:rPr>
          <w:b/>
          <w:sz w:val="27"/>
        </w:rPr>
        <w:t>государственного</w:t>
      </w:r>
      <w:r>
        <w:rPr>
          <w:b/>
          <w:spacing w:val="17"/>
          <w:sz w:val="27"/>
        </w:rPr>
        <w:t xml:space="preserve"> </w:t>
      </w:r>
      <w:r>
        <w:rPr>
          <w:b/>
          <w:sz w:val="27"/>
          <w:lang w:val="ru-RU"/>
        </w:rPr>
        <w:t>казен</w:t>
      </w:r>
      <w:r>
        <w:rPr>
          <w:b/>
          <w:sz w:val="27"/>
        </w:rPr>
        <w:t>ного</w:t>
      </w:r>
      <w:r>
        <w:rPr>
          <w:b/>
          <w:spacing w:val="54"/>
          <w:sz w:val="27"/>
        </w:rPr>
        <w:t xml:space="preserve"> </w:t>
      </w:r>
      <w:r>
        <w:rPr>
          <w:b/>
          <w:sz w:val="27"/>
        </w:rPr>
        <w:t>учреждения</w:t>
      </w:r>
      <w:r>
        <w:rPr>
          <w:b/>
          <w:spacing w:val="62"/>
          <w:sz w:val="27"/>
        </w:rPr>
        <w:t xml:space="preserve"> </w:t>
      </w:r>
      <w:r>
        <w:rPr>
          <w:b/>
          <w:sz w:val="27"/>
        </w:rPr>
        <w:t>социального</w:t>
      </w:r>
      <w:r>
        <w:rPr>
          <w:b/>
          <w:spacing w:val="66"/>
          <w:sz w:val="27"/>
        </w:rPr>
        <w:t xml:space="preserve"> </w:t>
      </w:r>
      <w:r>
        <w:rPr>
          <w:b/>
          <w:sz w:val="27"/>
        </w:rPr>
        <w:t>обслуж</w:t>
      </w:r>
      <w:r>
        <w:rPr>
          <w:b/>
          <w:sz w:val="27"/>
          <w:lang w:val="ru-RU"/>
        </w:rPr>
        <w:t>и</w:t>
      </w:r>
      <w:r>
        <w:rPr>
          <w:b/>
          <w:sz w:val="27"/>
        </w:rPr>
        <w:t>ван</w:t>
      </w:r>
      <w:r>
        <w:rPr>
          <w:b/>
          <w:sz w:val="27"/>
          <w:lang w:val="ru-RU"/>
        </w:rPr>
        <w:t>и</w:t>
      </w:r>
      <w:r>
        <w:rPr>
          <w:b/>
          <w:sz w:val="27"/>
        </w:rPr>
        <w:t>я</w:t>
      </w:r>
      <w:r>
        <w:rPr>
          <w:b/>
          <w:spacing w:val="56"/>
          <w:w w:val="150"/>
          <w:sz w:val="27"/>
        </w:rPr>
        <w:t xml:space="preserve"> </w:t>
      </w:r>
      <w:r>
        <w:rPr>
          <w:b/>
          <w:sz w:val="27"/>
        </w:rPr>
        <w:t>Псковской</w:t>
      </w:r>
      <w:r>
        <w:rPr>
          <w:b/>
          <w:spacing w:val="69"/>
          <w:sz w:val="27"/>
        </w:rPr>
        <w:t xml:space="preserve"> </w:t>
      </w:r>
      <w:r>
        <w:rPr>
          <w:b/>
          <w:spacing w:val="-2"/>
          <w:sz w:val="27"/>
        </w:rPr>
        <w:t>области</w:t>
      </w:r>
    </w:p>
    <w:p w14:paraId="132AA516">
      <w:pPr>
        <w:spacing w:before="0" w:line="298" w:lineRule="exact"/>
        <w:ind w:left="54" w:right="799" w:firstLine="0"/>
        <w:jc w:val="center"/>
        <w:rPr>
          <w:sz w:val="27"/>
        </w:rPr>
      </w:pPr>
      <w:r>
        <w:rPr>
          <w:b/>
          <w:sz w:val="27"/>
        </w:rPr>
        <w:t>«Центр</w:t>
      </w:r>
      <w:r>
        <w:rPr>
          <w:b/>
          <w:spacing w:val="32"/>
          <w:sz w:val="27"/>
        </w:rPr>
        <w:t xml:space="preserve"> </w:t>
      </w:r>
      <w:r>
        <w:rPr>
          <w:b/>
          <w:sz w:val="27"/>
        </w:rPr>
        <w:t>социального</w:t>
      </w:r>
      <w:r>
        <w:rPr>
          <w:b/>
          <w:spacing w:val="51"/>
          <w:sz w:val="27"/>
        </w:rPr>
        <w:t xml:space="preserve"> </w:t>
      </w:r>
      <w:r>
        <w:rPr>
          <w:b/>
          <w:sz w:val="27"/>
        </w:rPr>
        <w:t>обслуживания</w:t>
      </w:r>
      <w:r>
        <w:rPr>
          <w:b/>
          <w:spacing w:val="53"/>
          <w:sz w:val="27"/>
        </w:rPr>
        <w:t xml:space="preserve"> </w:t>
      </w:r>
      <w:r>
        <w:rPr>
          <w:b/>
          <w:bCs/>
          <w:sz w:val="27"/>
          <w:lang w:val="ru-RU"/>
        </w:rPr>
        <w:t>Новосокольнического</w:t>
      </w:r>
      <w:r>
        <w:rPr>
          <w:rFonts w:hint="default"/>
          <w:b/>
          <w:bCs/>
          <w:sz w:val="27"/>
          <w:lang w:val="ru-RU"/>
        </w:rPr>
        <w:t xml:space="preserve"> района</w:t>
      </w:r>
      <w:r>
        <w:rPr>
          <w:b/>
          <w:bCs/>
          <w:spacing w:val="-2"/>
          <w:sz w:val="27"/>
        </w:rPr>
        <w:t>»</w:t>
      </w:r>
    </w:p>
    <w:p w14:paraId="2C4E23EB">
      <w:pPr>
        <w:spacing w:before="0" w:line="313" w:lineRule="exact"/>
        <w:ind w:left="148" w:right="799" w:firstLine="0"/>
        <w:jc w:val="center"/>
        <w:rPr>
          <w:rFonts w:hint="default"/>
          <w:sz w:val="28"/>
          <w:lang w:val="ru-RU"/>
        </w:rPr>
      </w:pPr>
      <w:r>
        <w:rPr>
          <w:b/>
          <w:bCs/>
          <w:color w:val="1A1A1A"/>
          <w:w w:val="105"/>
          <w:sz w:val="28"/>
        </w:rPr>
        <w:t>на</w:t>
      </w:r>
      <w:r>
        <w:rPr>
          <w:b/>
          <w:bCs/>
          <w:color w:val="1A1A1A"/>
          <w:spacing w:val="-5"/>
          <w:w w:val="105"/>
          <w:sz w:val="28"/>
        </w:rPr>
        <w:t xml:space="preserve"> </w:t>
      </w:r>
      <w:r>
        <w:rPr>
          <w:b/>
          <w:bCs/>
          <w:w w:val="105"/>
          <w:sz w:val="28"/>
        </w:rPr>
        <w:t>2025</w:t>
      </w:r>
      <w:r>
        <w:rPr>
          <w:b/>
          <w:bCs/>
          <w:spacing w:val="-10"/>
          <w:w w:val="105"/>
          <w:sz w:val="28"/>
        </w:rPr>
        <w:t xml:space="preserve"> </w:t>
      </w:r>
      <w:r>
        <w:rPr>
          <w:b/>
          <w:bCs/>
          <w:spacing w:val="-7"/>
          <w:w w:val="105"/>
          <w:sz w:val="28"/>
        </w:rPr>
        <w:t>г</w:t>
      </w:r>
      <w:r>
        <w:rPr>
          <w:b/>
          <w:bCs/>
          <w:spacing w:val="-7"/>
          <w:w w:val="105"/>
          <w:sz w:val="28"/>
          <w:lang w:val="ru-RU"/>
        </w:rPr>
        <w:t>од</w:t>
      </w:r>
    </w:p>
    <w:p w14:paraId="5D7528B6">
      <w:pPr>
        <w:spacing w:before="96" w:after="0" w:line="240" w:lineRule="auto"/>
        <w:rPr>
          <w:sz w:val="20"/>
        </w:rPr>
      </w:pPr>
    </w:p>
    <w:tbl>
      <w:tblPr>
        <w:tblStyle w:val="9"/>
        <w:tblW w:w="0" w:type="auto"/>
        <w:tblInd w:w="112" w:type="dxa"/>
        <w:tblBorders>
          <w:top w:val="single" w:color="343434" w:sz="6" w:space="0"/>
          <w:left w:val="single" w:color="343434" w:sz="6" w:space="0"/>
          <w:bottom w:val="single" w:color="343434" w:sz="6" w:space="0"/>
          <w:right w:val="single" w:color="343434" w:sz="6" w:space="0"/>
          <w:insideH w:val="single" w:color="343434" w:sz="6" w:space="0"/>
          <w:insideV w:val="single" w:color="343434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3533"/>
        <w:gridCol w:w="1839"/>
        <w:gridCol w:w="3821"/>
        <w:gridCol w:w="1565"/>
        <w:gridCol w:w="1709"/>
        <w:gridCol w:w="2170"/>
      </w:tblGrid>
      <w:tr w14:paraId="7FBC2BCD">
        <w:tblPrEx>
          <w:tblBorders>
            <w:top w:val="single" w:color="343434" w:sz="6" w:space="0"/>
            <w:left w:val="single" w:color="343434" w:sz="6" w:space="0"/>
            <w:bottom w:val="single" w:color="343434" w:sz="6" w:space="0"/>
            <w:right w:val="single" w:color="343434" w:sz="6" w:space="0"/>
            <w:insideH w:val="single" w:color="343434" w:sz="6" w:space="0"/>
            <w:insideV w:val="single" w:color="34343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 w:hRule="atLeast"/>
        </w:trPr>
        <w:tc>
          <w:tcPr>
            <w:tcW w:w="715" w:type="dxa"/>
          </w:tcPr>
          <w:p w14:paraId="00E590A4">
            <w:pPr>
              <w:pStyle w:val="14"/>
              <w:spacing w:before="96"/>
              <w:rPr>
                <w:sz w:val="20"/>
              </w:rPr>
            </w:pPr>
          </w:p>
          <w:p w14:paraId="56CE3518">
            <w:pPr>
              <w:pStyle w:val="14"/>
              <w:spacing w:line="158" w:lineRule="exact"/>
              <w:ind w:left="249"/>
              <w:rPr>
                <w:position w:val="-2"/>
                <w:sz w:val="15"/>
              </w:rPr>
            </w:pPr>
          </w:p>
          <w:p w14:paraId="5233CD08">
            <w:pPr>
              <w:pStyle w:val="14"/>
              <w:rPr>
                <w:sz w:val="10"/>
              </w:rPr>
            </w:pPr>
          </w:p>
          <w:p w14:paraId="130C399A">
            <w:pPr>
              <w:bidi w:val="0"/>
              <w:rPr>
                <w:rFonts w:hint="default"/>
                <w:lang w:val="ru-RU"/>
              </w:rPr>
            </w:pPr>
            <w:r>
              <w:rPr>
                <w:b/>
                <w:bCs/>
                <w:lang w:val="ru-RU"/>
              </w:rPr>
              <w:t>№</w:t>
            </w:r>
            <w:r>
              <w:rPr>
                <w:rFonts w:hint="default"/>
                <w:b/>
                <w:bCs/>
                <w:lang w:val="ru-RU"/>
              </w:rPr>
              <w:t xml:space="preserve"> п/п</w:t>
            </w:r>
          </w:p>
        </w:tc>
        <w:tc>
          <w:tcPr>
            <w:tcW w:w="3533" w:type="dxa"/>
          </w:tcPr>
          <w:p w14:paraId="6724313E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Мероприятия по</w:t>
            </w:r>
          </w:p>
          <w:p w14:paraId="77612B21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минимизации</w:t>
            </w:r>
          </w:p>
          <w:p w14:paraId="5D6D5B2B">
            <w:pPr>
              <w:pStyle w:val="10"/>
              <w:bidi w:val="0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корруп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ных 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сков</w:t>
            </w:r>
          </w:p>
        </w:tc>
        <w:tc>
          <w:tcPr>
            <w:tcW w:w="1839" w:type="dxa"/>
          </w:tcPr>
          <w:p w14:paraId="05AE58B8">
            <w:pPr>
              <w:pStyle w:val="14"/>
              <w:spacing w:line="232" w:lineRule="auto"/>
              <w:ind w:left="206" w:firstLine="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Направление деятельности</w:t>
            </w:r>
          </w:p>
        </w:tc>
        <w:tc>
          <w:tcPr>
            <w:tcW w:w="3821" w:type="dxa"/>
          </w:tcPr>
          <w:p w14:paraId="4D458A7E">
            <w:pPr>
              <w:pStyle w:val="14"/>
              <w:spacing w:before="126" w:line="237" w:lineRule="auto"/>
              <w:ind w:left="51" w:right="2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К</w:t>
            </w:r>
            <w:r>
              <w:rPr>
                <w:b/>
                <w:spacing w:val="-2"/>
                <w:sz w:val="24"/>
              </w:rPr>
              <w:t>оррупцион</w:t>
            </w:r>
            <w:r>
              <w:rPr>
                <w:b/>
                <w:spacing w:val="-2"/>
                <w:sz w:val="24"/>
                <w:lang w:val="ru-RU"/>
              </w:rPr>
              <w:t>н</w:t>
            </w:r>
            <w:r>
              <w:rPr>
                <w:b/>
                <w:spacing w:val="-2"/>
                <w:sz w:val="24"/>
              </w:rPr>
              <w:t>ый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риск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краткое </w:t>
            </w:r>
            <w:r>
              <w:rPr>
                <w:b/>
                <w:sz w:val="24"/>
              </w:rPr>
              <w:t>описание воз</w:t>
            </w:r>
            <w:r>
              <w:rPr>
                <w:b/>
                <w:sz w:val="24"/>
                <w:lang w:val="ru-RU"/>
              </w:rPr>
              <w:t>м</w:t>
            </w:r>
            <w:r>
              <w:rPr>
                <w:b/>
                <w:sz w:val="24"/>
              </w:rPr>
              <w:t>ож</w:t>
            </w:r>
            <w:r>
              <w:rPr>
                <w:b/>
                <w:sz w:val="24"/>
                <w:lang w:val="ru-RU"/>
              </w:rPr>
              <w:t>н</w:t>
            </w:r>
            <w:r>
              <w:rPr>
                <w:b/>
                <w:sz w:val="24"/>
              </w:rPr>
              <w:t>ой коррупционной схемы</w:t>
            </w:r>
          </w:p>
        </w:tc>
        <w:tc>
          <w:tcPr>
            <w:tcW w:w="1565" w:type="dxa"/>
          </w:tcPr>
          <w:p w14:paraId="5460A860">
            <w:pPr>
              <w:pStyle w:val="14"/>
              <w:spacing w:line="235" w:lineRule="auto"/>
              <w:ind w:left="202" w:right="174" w:hanging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Срок (пер</w:t>
            </w:r>
            <w:r>
              <w:rPr>
                <w:b/>
                <w:spacing w:val="-4"/>
                <w:sz w:val="24"/>
                <w:lang w:val="ru-RU"/>
              </w:rPr>
              <w:t>и</w:t>
            </w:r>
            <w:r>
              <w:rPr>
                <w:b/>
                <w:spacing w:val="-4"/>
                <w:sz w:val="24"/>
              </w:rPr>
              <w:t>оди</w:t>
            </w:r>
            <w:r>
              <w:rPr>
                <w:b/>
                <w:spacing w:val="-4"/>
                <w:sz w:val="24"/>
                <w:lang w:val="ru-RU"/>
              </w:rPr>
              <w:t>ч</w:t>
            </w:r>
            <w:r>
              <w:rPr>
                <w:b/>
                <w:spacing w:val="-4"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ность)</w:t>
            </w:r>
          </w:p>
          <w:p w14:paraId="502BD62F">
            <w:pPr>
              <w:pStyle w:val="14"/>
              <w:spacing w:before="3" w:line="273" w:lineRule="exact"/>
              <w:ind w:left="26" w:righ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реализац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и</w:t>
            </w:r>
          </w:p>
        </w:tc>
        <w:tc>
          <w:tcPr>
            <w:tcW w:w="1709" w:type="dxa"/>
          </w:tcPr>
          <w:p w14:paraId="14574278">
            <w:pPr>
              <w:pStyle w:val="14"/>
              <w:spacing w:line="235" w:lineRule="auto"/>
              <w:ind w:left="38" w:right="5"/>
              <w:jc w:val="center"/>
              <w:rPr>
                <w:rFonts w:hint="default"/>
                <w:b/>
                <w:sz w:val="24"/>
                <w:lang w:val="ru-RU"/>
              </w:rPr>
            </w:pPr>
            <w:r>
              <w:rPr>
                <w:b/>
                <w:spacing w:val="-2"/>
                <w:sz w:val="24"/>
                <w:lang w:val="ru-RU"/>
              </w:rPr>
              <w:t>Ответственный</w:t>
            </w:r>
            <w:r>
              <w:rPr>
                <w:rFonts w:hint="default"/>
                <w:b/>
                <w:spacing w:val="-2"/>
                <w:sz w:val="24"/>
                <w:lang w:val="ru-RU"/>
              </w:rPr>
              <w:t xml:space="preserve"> за реализацию</w:t>
            </w:r>
          </w:p>
        </w:tc>
        <w:tc>
          <w:tcPr>
            <w:tcW w:w="2170" w:type="dxa"/>
          </w:tcPr>
          <w:p w14:paraId="7E2D3861">
            <w:pPr>
              <w:pStyle w:val="14"/>
              <w:spacing w:line="256" w:lineRule="exact"/>
              <w:ind w:left="39" w:right="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руемый</w:t>
            </w:r>
          </w:p>
          <w:p w14:paraId="374CC8E4">
            <w:pPr>
              <w:pStyle w:val="14"/>
              <w:spacing w:before="5"/>
              <w:ind w:left="39" w:right="2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</w:t>
            </w:r>
            <w:r>
              <w:rPr>
                <w:b/>
                <w:spacing w:val="-2"/>
                <w:sz w:val="24"/>
                <w:lang w:val="ru-RU"/>
              </w:rPr>
              <w:t>езу</w:t>
            </w:r>
            <w:r>
              <w:rPr>
                <w:b/>
                <w:spacing w:val="-2"/>
                <w:sz w:val="24"/>
              </w:rPr>
              <w:t>льтат</w:t>
            </w:r>
          </w:p>
        </w:tc>
      </w:tr>
      <w:tr w14:paraId="2A5E8DE2">
        <w:tblPrEx>
          <w:tblBorders>
            <w:top w:val="single" w:color="343434" w:sz="6" w:space="0"/>
            <w:left w:val="single" w:color="343434" w:sz="6" w:space="0"/>
            <w:bottom w:val="single" w:color="343434" w:sz="6" w:space="0"/>
            <w:right w:val="single" w:color="343434" w:sz="6" w:space="0"/>
            <w:insideH w:val="single" w:color="343434" w:sz="6" w:space="0"/>
            <w:insideV w:val="single" w:color="34343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15" w:type="dxa"/>
          </w:tcPr>
          <w:p w14:paraId="3DE472FF">
            <w:pPr>
              <w:pStyle w:val="14"/>
              <w:spacing w:before="7"/>
              <w:rPr>
                <w:sz w:val="2"/>
              </w:rPr>
            </w:pPr>
          </w:p>
          <w:p w14:paraId="4CCB2ACF">
            <w:pPr>
              <w:pStyle w:val="14"/>
              <w:spacing w:line="158" w:lineRule="exact"/>
              <w:ind w:left="342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27305" cy="100330"/>
                  <wp:effectExtent l="0" t="0" r="0" b="0"/>
                  <wp:docPr id="5" name="Imag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</w:tcPr>
          <w:p w14:paraId="5C9B6C31">
            <w:pPr>
              <w:pStyle w:val="14"/>
              <w:spacing w:line="241" w:lineRule="exact"/>
              <w:ind w:left="3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839" w:type="dxa"/>
          </w:tcPr>
          <w:p w14:paraId="5C8D283A">
            <w:pPr>
              <w:pStyle w:val="14"/>
              <w:spacing w:line="241" w:lineRule="exact"/>
              <w:ind w:left="4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21" w:type="dxa"/>
          </w:tcPr>
          <w:p w14:paraId="197A0662">
            <w:pPr>
              <w:pStyle w:val="14"/>
              <w:spacing w:line="241" w:lineRule="exact"/>
              <w:ind w:left="5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65" w:type="dxa"/>
          </w:tcPr>
          <w:p w14:paraId="3EDBF9CE">
            <w:pPr>
              <w:pStyle w:val="14"/>
              <w:spacing w:line="241" w:lineRule="exact"/>
              <w:ind w:left="2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709" w:type="dxa"/>
          </w:tcPr>
          <w:p w14:paraId="3465BD25">
            <w:pPr>
              <w:pStyle w:val="14"/>
              <w:spacing w:line="241" w:lineRule="exact"/>
              <w:ind w:left="3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170" w:type="dxa"/>
          </w:tcPr>
          <w:p w14:paraId="3C6D72E1">
            <w:pPr>
              <w:pStyle w:val="14"/>
              <w:spacing w:line="241" w:lineRule="exact"/>
              <w:ind w:left="39"/>
              <w:jc w:val="center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7</w:t>
            </w:r>
          </w:p>
        </w:tc>
      </w:tr>
      <w:tr w14:paraId="7CCEDDE4">
        <w:tblPrEx>
          <w:tblBorders>
            <w:top w:val="single" w:color="343434" w:sz="6" w:space="0"/>
            <w:left w:val="single" w:color="343434" w:sz="6" w:space="0"/>
            <w:bottom w:val="single" w:color="343434" w:sz="6" w:space="0"/>
            <w:right w:val="single" w:color="343434" w:sz="6" w:space="0"/>
            <w:insideH w:val="single" w:color="343434" w:sz="6" w:space="0"/>
            <w:insideV w:val="single" w:color="34343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7" w:hRule="atLeast"/>
        </w:trPr>
        <w:tc>
          <w:tcPr>
            <w:tcW w:w="715" w:type="dxa"/>
          </w:tcPr>
          <w:p w14:paraId="6ABD84B8">
            <w:pPr>
              <w:pStyle w:val="14"/>
              <w:spacing w:line="234" w:lineRule="exact"/>
              <w:ind w:left="12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533" w:type="dxa"/>
          </w:tcPr>
          <w:p w14:paraId="1EF318F1">
            <w:pPr>
              <w:pStyle w:val="14"/>
              <w:spacing w:line="233" w:lineRule="exact"/>
              <w:ind w:left="113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открытос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ь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  <w:p w14:paraId="458886CB">
            <w:pPr>
              <w:pStyle w:val="14"/>
              <w:ind w:left="113" w:firstLine="8"/>
              <w:rPr>
                <w:sz w:val="24"/>
              </w:rPr>
            </w:pPr>
            <w:r>
              <w:rPr>
                <w:sz w:val="24"/>
              </w:rPr>
              <w:t>деятельности учреждения. Информирование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ков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 принятой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12"/>
                <w:sz w:val="24"/>
                <w:lang w:val="ru-RU"/>
              </w:rPr>
              <w:t>в</w:t>
            </w:r>
            <w:r>
              <w:rPr>
                <w:color w:val="151515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учре</w:t>
            </w:r>
            <w:r>
              <w:rPr>
                <w:sz w:val="24"/>
                <w:lang w:val="ru-RU"/>
              </w:rPr>
              <w:t>жд</w:t>
            </w:r>
            <w:r>
              <w:rPr>
                <w:sz w:val="24"/>
              </w:rPr>
              <w:t xml:space="preserve">ении </w:t>
            </w:r>
            <w:r>
              <w:rPr>
                <w:spacing w:val="-2"/>
                <w:sz w:val="24"/>
              </w:rPr>
              <w:t>ант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коррупционной политик</w:t>
            </w:r>
            <w:r>
              <w:rPr>
                <w:spacing w:val="-2"/>
                <w:sz w:val="24"/>
                <w:lang w:val="ru-RU"/>
              </w:rPr>
              <w:t>е</w:t>
            </w:r>
            <w:r>
              <w:rPr>
                <w:spacing w:val="-2"/>
                <w:sz w:val="24"/>
              </w:rPr>
              <w:t xml:space="preserve">. </w:t>
            </w:r>
            <w:r>
              <w:rPr>
                <w:sz w:val="24"/>
              </w:rPr>
              <w:t>Регулярный мо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иторинг хода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эффективности реализаци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 xml:space="preserve"> А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тикоррупционной политики</w:t>
            </w:r>
          </w:p>
        </w:tc>
        <w:tc>
          <w:tcPr>
            <w:tcW w:w="1839" w:type="dxa"/>
          </w:tcPr>
          <w:p w14:paraId="1E27B6B4">
            <w:pPr>
              <w:pStyle w:val="14"/>
              <w:spacing w:line="233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</w:p>
          <w:p w14:paraId="6A78DA8D">
            <w:pPr>
              <w:pStyle w:val="14"/>
              <w:spacing w:line="244" w:lineRule="auto"/>
              <w:ind w:left="118" w:firstLine="12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деятельности </w:t>
            </w:r>
            <w:r>
              <w:rPr>
                <w:spacing w:val="-2"/>
                <w:sz w:val="24"/>
              </w:rPr>
              <w:t>учреждения</w:t>
            </w:r>
          </w:p>
        </w:tc>
        <w:tc>
          <w:tcPr>
            <w:tcW w:w="3821" w:type="dxa"/>
          </w:tcPr>
          <w:p w14:paraId="1964F629">
            <w:pPr>
              <w:pStyle w:val="14"/>
              <w:spacing w:line="236" w:lineRule="exact"/>
              <w:ind w:left="119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</w:t>
            </w:r>
            <w:r>
              <w:rPr>
                <w:spacing w:val="-2"/>
                <w:sz w:val="24"/>
                <w:lang w:val="ru-RU"/>
              </w:rPr>
              <w:t>же</w:t>
            </w:r>
            <w:r>
              <w:rPr>
                <w:spacing w:val="-2"/>
                <w:sz w:val="24"/>
              </w:rPr>
              <w:t>бных</w:t>
            </w:r>
          </w:p>
          <w:p w14:paraId="78DF2037">
            <w:pPr>
              <w:pStyle w:val="14"/>
              <w:spacing w:line="244" w:lineRule="auto"/>
              <w:ind w:left="118" w:firstLine="7"/>
              <w:rPr>
                <w:sz w:val="24"/>
              </w:rPr>
            </w:pPr>
            <w:r>
              <w:rPr>
                <w:sz w:val="24"/>
              </w:rPr>
              <w:t>полномочий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</w:t>
            </w:r>
            <w:r>
              <w:rPr>
                <w:sz w:val="24"/>
                <w:lang w:val="ru-RU"/>
              </w:rPr>
              <w:t>ич</w:t>
            </w:r>
            <w:r>
              <w:rPr>
                <w:sz w:val="24"/>
              </w:rPr>
              <w:t>ных вопросов, связанных с</w:t>
            </w:r>
          </w:p>
          <w:p w14:paraId="6398E50B">
            <w:pPr>
              <w:pStyle w:val="14"/>
              <w:spacing w:line="242" w:lineRule="auto"/>
              <w:ind w:left="122"/>
              <w:rPr>
                <w:sz w:val="24"/>
              </w:rPr>
            </w:pPr>
            <w:r>
              <w:rPr>
                <w:sz w:val="24"/>
              </w:rPr>
              <w:t>удовл</w:t>
            </w:r>
            <w:r>
              <w:rPr>
                <w:sz w:val="24"/>
                <w:lang w:val="ru-RU"/>
              </w:rPr>
              <w:t>етворением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</w:t>
            </w:r>
            <w:r>
              <w:rPr>
                <w:sz w:val="24"/>
                <w:lang w:val="ru-RU"/>
              </w:rPr>
              <w:t>териал</w:t>
            </w:r>
            <w:r>
              <w:rPr>
                <w:sz w:val="24"/>
              </w:rPr>
              <w:t>ьных потребностей должностного л</w:t>
            </w:r>
            <w:r>
              <w:rPr>
                <w:sz w:val="24"/>
                <w:lang w:val="ru-RU"/>
              </w:rPr>
              <w:t>иц</w:t>
            </w:r>
            <w:r>
              <w:rPr>
                <w:sz w:val="24"/>
              </w:rPr>
              <w:t>а либо его родственников, либо любой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заинтересованности</w:t>
            </w:r>
          </w:p>
        </w:tc>
        <w:tc>
          <w:tcPr>
            <w:tcW w:w="1565" w:type="dxa"/>
          </w:tcPr>
          <w:p w14:paraId="532D621F">
            <w:pPr>
              <w:pStyle w:val="14"/>
              <w:spacing w:line="241" w:lineRule="exact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1709" w:type="dxa"/>
          </w:tcPr>
          <w:p w14:paraId="0A2E9E26">
            <w:pPr>
              <w:pStyle w:val="14"/>
              <w:spacing w:line="271" w:lineRule="exact"/>
              <w:ind w:left="156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Специалист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по кадрам</w:t>
            </w:r>
          </w:p>
        </w:tc>
        <w:tc>
          <w:tcPr>
            <w:tcW w:w="2170" w:type="dxa"/>
          </w:tcPr>
          <w:p w14:paraId="0C903E5C">
            <w:pPr>
              <w:pStyle w:val="14"/>
              <w:spacing w:line="233" w:lineRule="exact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59587211">
            <w:pPr>
              <w:pStyle w:val="14"/>
              <w:ind w:left="163" w:right="68"/>
              <w:rPr>
                <w:sz w:val="24"/>
              </w:rPr>
            </w:pPr>
            <w:r>
              <w:rPr>
                <w:spacing w:val="-2"/>
                <w:sz w:val="24"/>
              </w:rPr>
              <w:t>случаев коррупц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онн</w:t>
            </w:r>
            <w:r>
              <w:rPr>
                <w:spacing w:val="-2"/>
                <w:sz w:val="24"/>
                <w:lang w:val="ru-RU"/>
              </w:rPr>
              <w:t>ых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п</w:t>
            </w:r>
            <w:r>
              <w:rPr>
                <w:spacing w:val="-4"/>
                <w:sz w:val="24"/>
              </w:rPr>
              <w:t>равонару</w:t>
            </w:r>
            <w:r>
              <w:rPr>
                <w:spacing w:val="-4"/>
                <w:sz w:val="24"/>
                <w:lang w:val="ru-RU"/>
              </w:rPr>
              <w:t>ш</w:t>
            </w:r>
            <w:r>
              <w:rPr>
                <w:spacing w:val="-4"/>
                <w:sz w:val="24"/>
              </w:rPr>
              <w:t>е</w:t>
            </w:r>
            <w:r>
              <w:rPr>
                <w:spacing w:val="-4"/>
                <w:sz w:val="24"/>
                <w:lang w:val="ru-RU"/>
              </w:rPr>
              <w:t>н</w:t>
            </w:r>
            <w:r>
              <w:rPr>
                <w:spacing w:val="-4"/>
                <w:sz w:val="24"/>
              </w:rPr>
              <w:t xml:space="preserve">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работников учрежде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ия</w:t>
            </w:r>
          </w:p>
        </w:tc>
      </w:tr>
      <w:tr w14:paraId="2B514113">
        <w:tblPrEx>
          <w:tblBorders>
            <w:top w:val="single" w:color="343434" w:sz="6" w:space="0"/>
            <w:left w:val="single" w:color="343434" w:sz="6" w:space="0"/>
            <w:bottom w:val="single" w:color="343434" w:sz="6" w:space="0"/>
            <w:right w:val="single" w:color="343434" w:sz="6" w:space="0"/>
            <w:insideH w:val="single" w:color="343434" w:sz="6" w:space="0"/>
            <w:insideV w:val="single" w:color="34343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</w:trPr>
        <w:tc>
          <w:tcPr>
            <w:tcW w:w="715" w:type="dxa"/>
          </w:tcPr>
          <w:p w14:paraId="207E44BC">
            <w:pPr>
              <w:pStyle w:val="14"/>
              <w:spacing w:line="239" w:lineRule="exact"/>
              <w:ind w:left="13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533" w:type="dxa"/>
          </w:tcPr>
          <w:p w14:paraId="2640E2F6">
            <w:pPr>
              <w:pStyle w:val="14"/>
              <w:spacing w:line="238" w:lineRule="exact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Осуществление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процедур</w:t>
            </w:r>
          </w:p>
          <w:p w14:paraId="6F7619E6">
            <w:pPr>
              <w:pStyle w:val="14"/>
              <w:spacing w:before="1" w:line="237" w:lineRule="auto"/>
              <w:ind w:left="116" w:right="130" w:hanging="5"/>
              <w:rPr>
                <w:sz w:val="24"/>
              </w:rPr>
            </w:pPr>
            <w:r>
              <w:rPr>
                <w:sz w:val="24"/>
              </w:rPr>
              <w:t>внутреннего контроля со стороны руководит</w:t>
            </w:r>
            <w:r>
              <w:rPr>
                <w:sz w:val="24"/>
                <w:lang w:val="ru-RU"/>
              </w:rPr>
              <w:t>е</w:t>
            </w:r>
            <w:r>
              <w:rPr>
                <w:sz w:val="24"/>
              </w:rPr>
              <w:t xml:space="preserve">лей </w:t>
            </w:r>
            <w:r>
              <w:rPr>
                <w:spacing w:val="-4"/>
                <w:sz w:val="24"/>
              </w:rPr>
              <w:t>структурн</w:t>
            </w:r>
            <w:r>
              <w:rPr>
                <w:spacing w:val="-4"/>
                <w:sz w:val="24"/>
                <w:lang w:val="ru-RU"/>
              </w:rPr>
              <w:t>ы</w:t>
            </w:r>
            <w:r>
              <w:rPr>
                <w:spacing w:val="-4"/>
                <w:sz w:val="24"/>
              </w:rPr>
              <w:t>х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подра</w:t>
            </w:r>
            <w:r>
              <w:rPr>
                <w:spacing w:val="-4"/>
                <w:sz w:val="24"/>
                <w:lang w:val="ru-RU"/>
              </w:rPr>
              <w:t>з</w:t>
            </w:r>
            <w:r>
              <w:rPr>
                <w:spacing w:val="-4"/>
                <w:sz w:val="24"/>
              </w:rPr>
              <w:t>делений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за </w:t>
            </w:r>
            <w:r>
              <w:rPr>
                <w:sz w:val="24"/>
              </w:rPr>
              <w:t>выполнением сотрудниками требований локал</w:t>
            </w:r>
            <w:r>
              <w:rPr>
                <w:sz w:val="24"/>
                <w:lang w:val="ru-RU"/>
              </w:rPr>
              <w:t>ь</w:t>
            </w:r>
            <w:r>
              <w:rPr>
                <w:sz w:val="24"/>
              </w:rPr>
              <w:t>н</w:t>
            </w:r>
            <w:r>
              <w:rPr>
                <w:sz w:val="24"/>
                <w:lang w:val="ru-RU"/>
              </w:rPr>
              <w:t>ы</w:t>
            </w:r>
            <w:r>
              <w:rPr>
                <w:sz w:val="24"/>
              </w:rPr>
              <w:t>х актов</w:t>
            </w:r>
          </w:p>
        </w:tc>
        <w:tc>
          <w:tcPr>
            <w:tcW w:w="1839" w:type="dxa"/>
          </w:tcPr>
          <w:p w14:paraId="3AF32C5C">
            <w:pPr>
              <w:pStyle w:val="14"/>
              <w:spacing w:line="239" w:lineRule="exact"/>
              <w:ind w:left="13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</w:t>
            </w:r>
          </w:p>
          <w:p w14:paraId="17412581">
            <w:pPr>
              <w:pStyle w:val="14"/>
              <w:spacing w:before="11" w:line="232" w:lineRule="auto"/>
              <w:ind w:left="128" w:right="317" w:hanging="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служебной </w:t>
            </w:r>
            <w:r>
              <w:rPr>
                <w:spacing w:val="-4"/>
                <w:sz w:val="24"/>
              </w:rPr>
              <w:t>информацией</w:t>
            </w:r>
          </w:p>
        </w:tc>
        <w:tc>
          <w:tcPr>
            <w:tcW w:w="3821" w:type="dxa"/>
          </w:tcPr>
          <w:p w14:paraId="728160D2">
            <w:pPr>
              <w:pStyle w:val="14"/>
              <w:spacing w:line="238" w:lineRule="exact"/>
              <w:ind w:left="126"/>
              <w:rPr>
                <w:sz w:val="24"/>
              </w:rPr>
            </w:pPr>
            <w:r>
              <w:rPr>
                <w:sz w:val="24"/>
              </w:rPr>
              <w:t>Использован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е 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5454A66D">
            <w:pPr>
              <w:pStyle w:val="14"/>
              <w:ind w:left="123" w:right="610" w:firstLine="4"/>
              <w:rPr>
                <w:sz w:val="24"/>
              </w:rPr>
            </w:pPr>
            <w:r>
              <w:rPr>
                <w:sz w:val="24"/>
              </w:rPr>
              <w:t>групповых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тереса</w:t>
            </w:r>
            <w:r>
              <w:rPr>
                <w:sz w:val="24"/>
                <w:lang w:val="ru-RU"/>
              </w:rPr>
              <w:t>х</w:t>
            </w:r>
            <w:r>
              <w:rPr>
                <w:sz w:val="24"/>
              </w:rPr>
              <w:t xml:space="preserve"> информации,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полученной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 в</w:t>
            </w:r>
            <w:r>
              <w:rPr>
                <w:sz w:val="24"/>
                <w:lang w:val="ru-RU"/>
              </w:rPr>
              <w:t>ып</w:t>
            </w:r>
            <w:r>
              <w:rPr>
                <w:sz w:val="24"/>
              </w:rPr>
              <w:t>олнении служебных обязанностей, если такая информация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не подлежит</w:t>
            </w:r>
          </w:p>
        </w:tc>
        <w:tc>
          <w:tcPr>
            <w:tcW w:w="1565" w:type="dxa"/>
          </w:tcPr>
          <w:p w14:paraId="3053E2AF">
            <w:pPr>
              <w:pStyle w:val="14"/>
              <w:spacing w:line="239" w:lineRule="exact"/>
              <w:ind w:left="20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1709" w:type="dxa"/>
          </w:tcPr>
          <w:p w14:paraId="2918BE9B">
            <w:pPr>
              <w:pStyle w:val="14"/>
              <w:spacing w:line="238" w:lineRule="exact"/>
              <w:ind w:left="161"/>
              <w:rPr>
                <w:sz w:val="16"/>
              </w:rPr>
            </w:pPr>
            <w:r>
              <w:rPr>
                <w:spacing w:val="-2"/>
                <w:sz w:val="24"/>
                <w:lang w:val="ru-RU"/>
              </w:rPr>
              <w:t>Директор</w:t>
            </w:r>
            <w:r>
              <w:rPr>
                <w:rFonts w:hint="default"/>
                <w:spacing w:val="-2"/>
                <w:sz w:val="24"/>
                <w:lang w:val="ru-RU"/>
              </w:rPr>
              <w:t>, з</w:t>
            </w:r>
            <w:r>
              <w:rPr>
                <w:spacing w:val="-2"/>
                <w:sz w:val="24"/>
              </w:rPr>
              <w:t>аместител</w:t>
            </w:r>
            <w:r>
              <w:rPr>
                <w:spacing w:val="-2"/>
                <w:sz w:val="24"/>
                <w:lang w:val="ru-RU"/>
              </w:rPr>
              <w:t>ь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директора,</w:t>
            </w:r>
            <w:r>
              <w:rPr>
                <w:rFonts w:hint="default"/>
                <w:spacing w:val="-2"/>
                <w:w w:val="105"/>
                <w:sz w:val="24"/>
                <w:lang w:val="ru-RU"/>
              </w:rPr>
              <w:t xml:space="preserve"> главный бухгалтер</w:t>
            </w:r>
            <w:r>
              <w:rPr>
                <w:spacing w:val="-2"/>
                <w:w w:val="105"/>
                <w:sz w:val="24"/>
              </w:rPr>
              <w:t xml:space="preserve"> </w:t>
            </w:r>
          </w:p>
        </w:tc>
        <w:tc>
          <w:tcPr>
            <w:tcW w:w="2170" w:type="dxa"/>
          </w:tcPr>
          <w:p w14:paraId="32DD97AB">
            <w:pPr>
              <w:pStyle w:val="14"/>
              <w:spacing w:line="238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721A58AA">
            <w:pPr>
              <w:pStyle w:val="14"/>
              <w:spacing w:before="1" w:line="237" w:lineRule="auto"/>
              <w:ind w:left="170" w:right="68" w:hanging="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случаев </w:t>
            </w:r>
            <w:r>
              <w:rPr>
                <w:spacing w:val="-2"/>
                <w:sz w:val="24"/>
                <w:lang w:val="ru-RU"/>
              </w:rPr>
              <w:t>к</w:t>
            </w:r>
            <w:r>
              <w:rPr>
                <w:spacing w:val="-2"/>
                <w:sz w:val="24"/>
              </w:rPr>
              <w:t>орру</w:t>
            </w:r>
            <w:r>
              <w:rPr>
                <w:spacing w:val="-2"/>
                <w:sz w:val="24"/>
                <w:lang w:val="ru-RU"/>
              </w:rPr>
              <w:t>п</w:t>
            </w:r>
            <w:r>
              <w:rPr>
                <w:spacing w:val="-2"/>
                <w:sz w:val="24"/>
              </w:rPr>
              <w:t>ц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 xml:space="preserve">ных правонарушений </w:t>
            </w:r>
            <w:r>
              <w:rPr>
                <w:sz w:val="24"/>
              </w:rPr>
              <w:t>со сторо</w:t>
            </w:r>
            <w:r>
              <w:rPr>
                <w:sz w:val="24"/>
                <w:lang w:val="ru-RU"/>
              </w:rPr>
              <w:t>ны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</w:t>
            </w:r>
          </w:p>
        </w:tc>
      </w:tr>
    </w:tbl>
    <w:p w14:paraId="13701D01">
      <w:pPr>
        <w:pStyle w:val="14"/>
        <w:spacing w:after="0" w:line="237" w:lineRule="auto"/>
        <w:rPr>
          <w:sz w:val="24"/>
        </w:rPr>
        <w:sectPr>
          <w:pgSz w:w="16840" w:h="11910" w:orient="landscape"/>
          <w:pgMar w:top="1340" w:right="283" w:bottom="280" w:left="992" w:header="720" w:footer="720" w:gutter="0"/>
          <w:cols w:space="720" w:num="1"/>
        </w:sectPr>
      </w:pPr>
    </w:p>
    <w:p w14:paraId="3CE0E1F5">
      <w:pPr>
        <w:spacing w:before="29"/>
        <w:ind w:left="0" w:right="799" w:firstLine="0"/>
        <w:jc w:val="center"/>
        <w:rPr>
          <w:rFonts w:ascii="Consolas"/>
          <w:sz w:val="24"/>
        </w:rPr>
      </w:pPr>
      <w:r>
        <w:rPr>
          <w:rFonts w:ascii="Consolas"/>
          <w:spacing w:val="-10"/>
          <w:sz w:val="24"/>
        </w:rPr>
        <w:t>2</w:t>
      </w:r>
    </w:p>
    <w:p w14:paraId="744A9977">
      <w:pPr>
        <w:pStyle w:val="10"/>
        <w:spacing w:before="67" w:after="1"/>
        <w:rPr>
          <w:rFonts w:ascii="Consolas"/>
          <w:sz w:val="20"/>
        </w:rPr>
      </w:pPr>
    </w:p>
    <w:tbl>
      <w:tblPr>
        <w:tblStyle w:val="9"/>
        <w:tblW w:w="0" w:type="auto"/>
        <w:tblInd w:w="83" w:type="dxa"/>
        <w:tblBorders>
          <w:top w:val="single" w:color="2F2F2F" w:sz="6" w:space="0"/>
          <w:left w:val="single" w:color="2F2F2F" w:sz="6" w:space="0"/>
          <w:bottom w:val="single" w:color="2F2F2F" w:sz="6" w:space="0"/>
          <w:right w:val="single" w:color="2F2F2F" w:sz="6" w:space="0"/>
          <w:insideH w:val="single" w:color="2F2F2F" w:sz="6" w:space="0"/>
          <w:insideV w:val="single" w:color="2F2F2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3537"/>
        <w:gridCol w:w="1838"/>
        <w:gridCol w:w="3816"/>
        <w:gridCol w:w="1574"/>
        <w:gridCol w:w="1704"/>
        <w:gridCol w:w="2160"/>
      </w:tblGrid>
      <w:tr w14:paraId="161566F2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15" w:type="dxa"/>
            <w:vAlign w:val="top"/>
          </w:tcPr>
          <w:p w14:paraId="609916CC">
            <w:pPr>
              <w:pStyle w:val="14"/>
              <w:spacing w:before="96"/>
              <w:rPr>
                <w:sz w:val="20"/>
              </w:rPr>
            </w:pPr>
          </w:p>
          <w:p w14:paraId="3F992322">
            <w:pPr>
              <w:pStyle w:val="14"/>
              <w:spacing w:line="158" w:lineRule="exact"/>
              <w:ind w:left="249"/>
              <w:rPr>
                <w:position w:val="-2"/>
                <w:sz w:val="15"/>
              </w:rPr>
            </w:pPr>
          </w:p>
          <w:p w14:paraId="47A30C02">
            <w:pPr>
              <w:pStyle w:val="14"/>
              <w:rPr>
                <w:sz w:val="10"/>
              </w:rPr>
            </w:pPr>
          </w:p>
          <w:p w14:paraId="0C784E52">
            <w:pPr>
              <w:bidi w:val="0"/>
              <w:ind w:left="0" w:leftChars="0" w:right="0" w:rightChars="0"/>
              <w:rPr>
                <w:i/>
                <w:sz w:val="24"/>
              </w:rPr>
            </w:pPr>
            <w:r>
              <w:rPr>
                <w:b/>
                <w:bCs/>
                <w:lang w:val="ru-RU"/>
              </w:rPr>
              <w:t>№</w:t>
            </w:r>
            <w:r>
              <w:rPr>
                <w:rFonts w:hint="default"/>
                <w:b/>
                <w:bCs/>
                <w:lang w:val="ru-RU"/>
              </w:rPr>
              <w:t xml:space="preserve"> п/п</w:t>
            </w:r>
          </w:p>
        </w:tc>
        <w:tc>
          <w:tcPr>
            <w:tcW w:w="3537" w:type="dxa"/>
            <w:vAlign w:val="top"/>
          </w:tcPr>
          <w:p w14:paraId="35B3F888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Мероприятия по</w:t>
            </w:r>
          </w:p>
          <w:p w14:paraId="107C526B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минимизации</w:t>
            </w:r>
          </w:p>
          <w:p w14:paraId="76E1CDFA">
            <w:pPr>
              <w:pStyle w:val="10"/>
              <w:bidi w:val="0"/>
              <w:ind w:left="0" w:leftChars="0" w:right="0" w:rightChars="0"/>
              <w:jc w:val="center"/>
              <w:rPr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корруп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ных 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сков</w:t>
            </w:r>
          </w:p>
        </w:tc>
        <w:tc>
          <w:tcPr>
            <w:tcW w:w="1838" w:type="dxa"/>
            <w:vAlign w:val="top"/>
          </w:tcPr>
          <w:p w14:paraId="24B9F29E">
            <w:pPr>
              <w:pStyle w:val="14"/>
              <w:spacing w:line="232" w:lineRule="auto"/>
              <w:ind w:left="206" w:leftChars="0" w:right="0" w:rightChars="0" w:firstLine="9" w:firstLineChars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Направление деятельности</w:t>
            </w:r>
          </w:p>
        </w:tc>
        <w:tc>
          <w:tcPr>
            <w:tcW w:w="3816" w:type="dxa"/>
            <w:vAlign w:val="top"/>
          </w:tcPr>
          <w:p w14:paraId="3DD6FC84">
            <w:pPr>
              <w:pStyle w:val="14"/>
              <w:spacing w:before="126" w:line="237" w:lineRule="auto"/>
              <w:ind w:left="51" w:leftChars="0" w:right="21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К</w:t>
            </w:r>
            <w:r>
              <w:rPr>
                <w:b/>
                <w:spacing w:val="-2"/>
                <w:sz w:val="24"/>
              </w:rPr>
              <w:t>оррупцион</w:t>
            </w:r>
            <w:r>
              <w:rPr>
                <w:b/>
                <w:spacing w:val="-2"/>
                <w:sz w:val="24"/>
                <w:lang w:val="ru-RU"/>
              </w:rPr>
              <w:t>н</w:t>
            </w:r>
            <w:r>
              <w:rPr>
                <w:b/>
                <w:spacing w:val="-2"/>
                <w:sz w:val="24"/>
              </w:rPr>
              <w:t>ый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риск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краткое </w:t>
            </w:r>
            <w:r>
              <w:rPr>
                <w:b/>
                <w:sz w:val="24"/>
              </w:rPr>
              <w:t>описание воз</w:t>
            </w:r>
            <w:r>
              <w:rPr>
                <w:b/>
                <w:sz w:val="24"/>
                <w:lang w:val="ru-RU"/>
              </w:rPr>
              <w:t>м</w:t>
            </w:r>
            <w:r>
              <w:rPr>
                <w:b/>
                <w:sz w:val="24"/>
              </w:rPr>
              <w:t>ож</w:t>
            </w:r>
            <w:r>
              <w:rPr>
                <w:b/>
                <w:sz w:val="24"/>
                <w:lang w:val="ru-RU"/>
              </w:rPr>
              <w:t>н</w:t>
            </w:r>
            <w:r>
              <w:rPr>
                <w:b/>
                <w:sz w:val="24"/>
              </w:rPr>
              <w:t>ой коррупционной схемы</w:t>
            </w:r>
          </w:p>
        </w:tc>
        <w:tc>
          <w:tcPr>
            <w:tcW w:w="1574" w:type="dxa"/>
            <w:vAlign w:val="top"/>
          </w:tcPr>
          <w:p w14:paraId="278D5469">
            <w:pPr>
              <w:pStyle w:val="14"/>
              <w:spacing w:line="235" w:lineRule="auto"/>
              <w:ind w:left="202" w:right="174" w:hanging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Срок (пер</w:t>
            </w:r>
            <w:r>
              <w:rPr>
                <w:b/>
                <w:spacing w:val="-4"/>
                <w:sz w:val="24"/>
                <w:lang w:val="ru-RU"/>
              </w:rPr>
              <w:t>и</w:t>
            </w:r>
            <w:r>
              <w:rPr>
                <w:b/>
                <w:spacing w:val="-4"/>
                <w:sz w:val="24"/>
              </w:rPr>
              <w:t>оди</w:t>
            </w:r>
            <w:r>
              <w:rPr>
                <w:b/>
                <w:spacing w:val="-4"/>
                <w:sz w:val="24"/>
                <w:lang w:val="ru-RU"/>
              </w:rPr>
              <w:t>ч</w:t>
            </w:r>
            <w:r>
              <w:rPr>
                <w:b/>
                <w:spacing w:val="-4"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ность)</w:t>
            </w:r>
          </w:p>
          <w:p w14:paraId="7F9FFCB9">
            <w:pPr>
              <w:pStyle w:val="14"/>
              <w:spacing w:before="3" w:line="273" w:lineRule="exact"/>
              <w:ind w:left="26" w:leftChars="0" w:right="9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реализац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и</w:t>
            </w:r>
          </w:p>
        </w:tc>
        <w:tc>
          <w:tcPr>
            <w:tcW w:w="1704" w:type="dxa"/>
            <w:vAlign w:val="top"/>
          </w:tcPr>
          <w:p w14:paraId="0418498C">
            <w:pPr>
              <w:pStyle w:val="14"/>
              <w:spacing w:line="235" w:lineRule="auto"/>
              <w:ind w:left="38" w:leftChars="0" w:right="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Ответственный</w:t>
            </w:r>
            <w:r>
              <w:rPr>
                <w:rFonts w:hint="default"/>
                <w:b/>
                <w:spacing w:val="-2"/>
                <w:sz w:val="24"/>
                <w:lang w:val="ru-RU"/>
              </w:rPr>
              <w:t xml:space="preserve"> за реализацию</w:t>
            </w:r>
          </w:p>
        </w:tc>
        <w:tc>
          <w:tcPr>
            <w:tcW w:w="2160" w:type="dxa"/>
            <w:vAlign w:val="top"/>
          </w:tcPr>
          <w:p w14:paraId="04A276F5">
            <w:pPr>
              <w:pStyle w:val="14"/>
              <w:spacing w:line="256" w:lineRule="exact"/>
              <w:ind w:left="39" w:right="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руемый</w:t>
            </w:r>
          </w:p>
          <w:p w14:paraId="3D955F42">
            <w:pPr>
              <w:pStyle w:val="14"/>
              <w:spacing w:before="5"/>
              <w:ind w:left="39" w:leftChars="0" w:right="2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</w:t>
            </w:r>
            <w:r>
              <w:rPr>
                <w:b/>
                <w:spacing w:val="-2"/>
                <w:sz w:val="24"/>
                <w:lang w:val="ru-RU"/>
              </w:rPr>
              <w:t>езу</w:t>
            </w:r>
            <w:r>
              <w:rPr>
                <w:b/>
                <w:spacing w:val="-2"/>
                <w:sz w:val="24"/>
              </w:rPr>
              <w:t>льтат</w:t>
            </w:r>
          </w:p>
        </w:tc>
      </w:tr>
      <w:tr w14:paraId="3F42CBC7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 w:hRule="atLeast"/>
        </w:trPr>
        <w:tc>
          <w:tcPr>
            <w:tcW w:w="715" w:type="dxa"/>
          </w:tcPr>
          <w:p w14:paraId="2024C41F">
            <w:pPr>
              <w:pStyle w:val="14"/>
              <w:rPr>
                <w:sz w:val="22"/>
              </w:rPr>
            </w:pPr>
          </w:p>
        </w:tc>
        <w:tc>
          <w:tcPr>
            <w:tcW w:w="3537" w:type="dxa"/>
          </w:tcPr>
          <w:p w14:paraId="660AF7A8">
            <w:pPr>
              <w:pStyle w:val="14"/>
              <w:spacing w:line="240" w:lineRule="exact"/>
              <w:ind w:left="116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14:paraId="3644DCEF">
            <w:pPr>
              <w:pStyle w:val="14"/>
              <w:ind w:left="112" w:right="152" w:firstLine="6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информационной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безопасности </w:t>
            </w:r>
            <w:r>
              <w:rPr>
                <w:sz w:val="24"/>
              </w:rPr>
              <w:t>в рамках исполнения Федерального закона от 27.07.2006 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персональных</w:t>
            </w:r>
            <w:r>
              <w:rPr>
                <w:rFonts w:hint="default"/>
                <w:sz w:val="24"/>
                <w:lang w:val="ru-RU"/>
              </w:rPr>
              <w:t xml:space="preserve"> данных»</w:t>
            </w:r>
          </w:p>
        </w:tc>
        <w:tc>
          <w:tcPr>
            <w:tcW w:w="1838" w:type="dxa"/>
          </w:tcPr>
          <w:p w14:paraId="4E8EB930">
            <w:pPr>
              <w:pStyle w:val="14"/>
              <w:rPr>
                <w:sz w:val="22"/>
              </w:rPr>
            </w:pPr>
          </w:p>
        </w:tc>
        <w:tc>
          <w:tcPr>
            <w:tcW w:w="3816" w:type="dxa"/>
          </w:tcPr>
          <w:p w14:paraId="459BEB74">
            <w:pPr>
              <w:pStyle w:val="14"/>
              <w:spacing w:line="241" w:lineRule="exact"/>
              <w:ind w:left="127"/>
              <w:rPr>
                <w:sz w:val="24"/>
              </w:rPr>
            </w:pPr>
            <w:r>
              <w:rPr>
                <w:spacing w:val="-2"/>
                <w:sz w:val="24"/>
              </w:rPr>
              <w:t>официальному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распространению</w:t>
            </w:r>
          </w:p>
        </w:tc>
        <w:tc>
          <w:tcPr>
            <w:tcW w:w="1574" w:type="dxa"/>
          </w:tcPr>
          <w:p w14:paraId="782CF75F">
            <w:pPr>
              <w:pStyle w:val="14"/>
              <w:rPr>
                <w:sz w:val="22"/>
              </w:rPr>
            </w:pPr>
          </w:p>
        </w:tc>
        <w:tc>
          <w:tcPr>
            <w:tcW w:w="1704" w:type="dxa"/>
          </w:tcPr>
          <w:p w14:paraId="62A55D14">
            <w:pPr>
              <w:pStyle w:val="14"/>
              <w:rPr>
                <w:sz w:val="22"/>
              </w:rPr>
            </w:pPr>
          </w:p>
        </w:tc>
        <w:tc>
          <w:tcPr>
            <w:tcW w:w="2160" w:type="dxa"/>
          </w:tcPr>
          <w:p w14:paraId="1427C303">
            <w:pPr>
              <w:pStyle w:val="14"/>
              <w:spacing w:line="234" w:lineRule="exact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учре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>дения</w:t>
            </w:r>
          </w:p>
        </w:tc>
      </w:tr>
      <w:tr w14:paraId="7AD9B89C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7" w:hRule="atLeast"/>
        </w:trPr>
        <w:tc>
          <w:tcPr>
            <w:tcW w:w="715" w:type="dxa"/>
          </w:tcPr>
          <w:p w14:paraId="7DD0EC6C">
            <w:pPr>
              <w:pStyle w:val="14"/>
              <w:spacing w:line="239" w:lineRule="exact"/>
              <w:ind w:left="124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537" w:type="dxa"/>
          </w:tcPr>
          <w:p w14:paraId="5B33D11E">
            <w:pPr>
              <w:pStyle w:val="14"/>
              <w:spacing w:line="239" w:lineRule="exact"/>
              <w:ind w:left="120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собеседований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 w14:paraId="12C32902">
            <w:pPr>
              <w:pStyle w:val="14"/>
              <w:spacing w:before="5"/>
              <w:ind w:left="116" w:right="126" w:firstLine="2"/>
              <w:rPr>
                <w:sz w:val="24"/>
              </w:rPr>
            </w:pPr>
            <w:r>
              <w:rPr>
                <w:sz w:val="24"/>
              </w:rPr>
              <w:t>кандидатами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прием на работу с нескольк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ми ответственными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должностны</w:t>
            </w:r>
            <w:r>
              <w:rPr>
                <w:sz w:val="24"/>
                <w:lang w:val="ru-RU"/>
              </w:rPr>
              <w:t>м</w:t>
            </w:r>
            <w:r>
              <w:rPr>
                <w:sz w:val="24"/>
              </w:rPr>
              <w:t>и лицами учр</w:t>
            </w:r>
            <w:r>
              <w:rPr>
                <w:sz w:val="24"/>
                <w:lang w:val="ru-RU"/>
              </w:rPr>
              <w:t>е</w:t>
            </w:r>
            <w:r>
              <w:rPr>
                <w:sz w:val="24"/>
              </w:rPr>
              <w:t>ждения.</w:t>
            </w:r>
          </w:p>
          <w:p w14:paraId="39A56B51">
            <w:pPr>
              <w:pStyle w:val="14"/>
              <w:ind w:left="116" w:right="152" w:hanging="3"/>
              <w:rPr>
                <w:sz w:val="24"/>
              </w:rPr>
            </w:pPr>
            <w:r>
              <w:rPr>
                <w:sz w:val="24"/>
              </w:rPr>
              <w:t>Проведение подбора кадров на основания заявок подразделений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указанием общих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кандидату. Ограничение круга лиц, и</w:t>
            </w:r>
            <w:r>
              <w:rPr>
                <w:sz w:val="24"/>
                <w:lang w:val="ru-RU"/>
              </w:rPr>
              <w:t>мею</w:t>
            </w:r>
            <w:r>
              <w:rPr>
                <w:sz w:val="24"/>
              </w:rPr>
              <w:t xml:space="preserve">щих право подписывать приказы о приеме на работу и </w:t>
            </w:r>
            <w:r>
              <w:rPr>
                <w:spacing w:val="-2"/>
                <w:sz w:val="24"/>
              </w:rPr>
              <w:t>устано</w:t>
            </w:r>
            <w:r>
              <w:rPr>
                <w:spacing w:val="-2"/>
                <w:sz w:val="24"/>
                <w:lang w:val="ru-RU"/>
              </w:rPr>
              <w:t>в</w:t>
            </w:r>
            <w:r>
              <w:rPr>
                <w:spacing w:val="-2"/>
                <w:sz w:val="24"/>
              </w:rPr>
              <w:t>лении/изменени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должностных окладов. </w:t>
            </w:r>
            <w:r>
              <w:rPr>
                <w:sz w:val="24"/>
              </w:rPr>
              <w:t xml:space="preserve">Ознакомление с: </w:t>
            </w:r>
            <w:r>
              <w:rPr>
                <w:w w:val="70"/>
                <w:sz w:val="24"/>
              </w:rPr>
              <w:t xml:space="preserve">— </w:t>
            </w:r>
            <w:r>
              <w:rPr>
                <w:spacing w:val="-4"/>
                <w:sz w:val="24"/>
              </w:rPr>
              <w:t>А</w:t>
            </w:r>
            <w:r>
              <w:rPr>
                <w:spacing w:val="-4"/>
                <w:sz w:val="24"/>
                <w:lang w:val="ru-RU"/>
              </w:rPr>
              <w:t>н</w:t>
            </w:r>
            <w:r>
              <w:rPr>
                <w:spacing w:val="-4"/>
                <w:sz w:val="24"/>
              </w:rPr>
              <w:t>тикорру</w:t>
            </w:r>
            <w:r>
              <w:rPr>
                <w:spacing w:val="-4"/>
                <w:sz w:val="24"/>
                <w:lang w:val="ru-RU"/>
              </w:rPr>
              <w:t>п</w:t>
            </w:r>
            <w:r>
              <w:rPr>
                <w:spacing w:val="-4"/>
                <w:sz w:val="24"/>
              </w:rPr>
              <w:t>цио</w:t>
            </w:r>
            <w:r>
              <w:rPr>
                <w:spacing w:val="-4"/>
                <w:sz w:val="24"/>
                <w:lang w:val="ru-RU"/>
              </w:rPr>
              <w:t>н</w:t>
            </w:r>
            <w:r>
              <w:rPr>
                <w:spacing w:val="-4"/>
                <w:sz w:val="24"/>
              </w:rPr>
              <w:t>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пол</w:t>
            </w:r>
            <w:r>
              <w:rPr>
                <w:spacing w:val="-4"/>
                <w:sz w:val="24"/>
                <w:lang w:val="ru-RU"/>
              </w:rPr>
              <w:t>ити</w:t>
            </w:r>
            <w:r>
              <w:rPr>
                <w:spacing w:val="-4"/>
                <w:sz w:val="24"/>
              </w:rPr>
              <w:t xml:space="preserve">кой </w:t>
            </w:r>
            <w:r>
              <w:rPr>
                <w:spacing w:val="-4"/>
                <w:sz w:val="24"/>
                <w:lang w:val="ru-RU"/>
              </w:rPr>
              <w:t>л</w:t>
            </w:r>
            <w:r>
              <w:rPr>
                <w:sz w:val="24"/>
              </w:rPr>
              <w:t>иц, прини</w:t>
            </w:r>
            <w:r>
              <w:rPr>
                <w:sz w:val="24"/>
                <w:lang w:val="ru-RU"/>
              </w:rPr>
              <w:t>м</w:t>
            </w:r>
            <w:r>
              <w:rPr>
                <w:sz w:val="24"/>
              </w:rPr>
              <w:t>аемых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40"/>
                <w:sz w:val="24"/>
                <w:lang w:val="ru-RU"/>
              </w:rPr>
              <w:t>на</w:t>
            </w:r>
            <w:r>
              <w:rPr>
                <w:sz w:val="24"/>
              </w:rPr>
              <w:t xml:space="preserve"> работу в </w:t>
            </w:r>
            <w:r>
              <w:rPr>
                <w:spacing w:val="-2"/>
                <w:sz w:val="24"/>
              </w:rPr>
              <w:t>учре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>дение;</w:t>
            </w:r>
          </w:p>
          <w:p w14:paraId="2B0C0D7E">
            <w:pPr>
              <w:pStyle w:val="14"/>
              <w:spacing w:line="237" w:lineRule="auto"/>
              <w:ind w:left="125" w:firstLine="61"/>
              <w:rPr>
                <w:sz w:val="24"/>
              </w:rPr>
            </w:pPr>
            <w:r>
              <w:rPr>
                <w:sz w:val="24"/>
              </w:rPr>
              <w:t>- программой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обучения работников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учре</w:t>
            </w:r>
            <w:r>
              <w:rPr>
                <w:sz w:val="24"/>
                <w:lang w:val="ru-RU"/>
              </w:rPr>
              <w:t>ж</w:t>
            </w:r>
            <w:r>
              <w:rPr>
                <w:sz w:val="24"/>
              </w:rPr>
              <w:t>дения по вопросам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профилакт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противодсйствия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коррупции</w:t>
            </w:r>
          </w:p>
        </w:tc>
        <w:tc>
          <w:tcPr>
            <w:tcW w:w="1838" w:type="dxa"/>
          </w:tcPr>
          <w:p w14:paraId="28A39070">
            <w:pPr>
              <w:pStyle w:val="14"/>
              <w:spacing w:line="239" w:lineRule="exact"/>
              <w:ind w:left="118"/>
              <w:rPr>
                <w:sz w:val="24"/>
              </w:rPr>
            </w:pPr>
            <w:r>
              <w:rPr>
                <w:spacing w:val="-2"/>
                <w:sz w:val="24"/>
              </w:rPr>
              <w:t>Прием</w:t>
            </w:r>
          </w:p>
          <w:p w14:paraId="63A17E08">
            <w:pPr>
              <w:pStyle w:val="14"/>
              <w:spacing w:before="5"/>
              <w:ind w:left="182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работу</w:t>
            </w:r>
          </w:p>
        </w:tc>
        <w:tc>
          <w:tcPr>
            <w:tcW w:w="3816" w:type="dxa"/>
          </w:tcPr>
          <w:p w14:paraId="6721700D">
            <w:pPr>
              <w:pStyle w:val="14"/>
              <w:spacing w:line="244" w:lineRule="exact"/>
              <w:ind w:left="113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w w:val="90"/>
                <w:sz w:val="24"/>
              </w:rPr>
              <w:t>Предоставление</w:t>
            </w:r>
            <w:r>
              <w:rPr>
                <w:rFonts w:ascii="Cambria" w:hAnsi="Cambria"/>
                <w:spacing w:val="41"/>
                <w:sz w:val="24"/>
              </w:rPr>
              <w:t xml:space="preserve"> </w:t>
            </w:r>
            <w:r>
              <w:rPr>
                <w:rFonts w:ascii="Cambria" w:hAnsi="Cambria"/>
                <w:spacing w:val="-5"/>
                <w:sz w:val="24"/>
              </w:rPr>
              <w:t>не</w:t>
            </w:r>
          </w:p>
          <w:p w14:paraId="04430F67">
            <w:pPr>
              <w:pStyle w:val="14"/>
              <w:spacing w:line="235" w:lineRule="auto"/>
              <w:ind w:left="115"/>
              <w:rPr>
                <w:rFonts w:ascii="Cambria" w:hAnsi="Cambria"/>
                <w:spacing w:val="-4"/>
                <w:sz w:val="24"/>
              </w:rPr>
            </w:pPr>
            <w:r>
              <w:rPr>
                <w:rFonts w:ascii="Cambria" w:hAnsi="Cambria"/>
                <w:spacing w:val="-2"/>
                <w:sz w:val="24"/>
              </w:rPr>
              <w:t>предус</w:t>
            </w:r>
            <w:r>
              <w:rPr>
                <w:rFonts w:ascii="Cambria" w:hAnsi="Cambria"/>
                <w:spacing w:val="-2"/>
                <w:sz w:val="24"/>
                <w:lang w:val="ru-RU"/>
              </w:rPr>
              <w:t>м</w:t>
            </w:r>
            <w:r>
              <w:rPr>
                <w:rFonts w:ascii="Cambria" w:hAnsi="Cambria"/>
                <w:spacing w:val="-2"/>
                <w:sz w:val="24"/>
              </w:rPr>
              <w:t>отренн</w:t>
            </w:r>
            <w:r>
              <w:rPr>
                <w:rFonts w:ascii="Cambria" w:hAnsi="Cambria"/>
                <w:spacing w:val="-2"/>
                <w:sz w:val="24"/>
                <w:lang w:val="ru-RU"/>
              </w:rPr>
              <w:t>ы</w:t>
            </w:r>
            <w:r>
              <w:rPr>
                <w:rFonts w:ascii="Cambria" w:hAnsi="Cambria"/>
                <w:spacing w:val="-2"/>
                <w:sz w:val="24"/>
              </w:rPr>
              <w:t>х</w:t>
            </w:r>
            <w:r>
              <w:rPr>
                <w:rFonts w:ascii="Cambria" w:hAnsi="Cambria"/>
                <w:spacing w:val="-12"/>
                <w:sz w:val="24"/>
              </w:rPr>
              <w:t xml:space="preserve"> </w:t>
            </w:r>
            <w:r>
              <w:rPr>
                <w:rFonts w:ascii="Cambria" w:hAnsi="Cambria"/>
                <w:spacing w:val="-2"/>
                <w:sz w:val="24"/>
              </w:rPr>
              <w:t xml:space="preserve">законом </w:t>
            </w:r>
            <w:r>
              <w:rPr>
                <w:rFonts w:ascii="Cambria" w:hAnsi="Cambria"/>
                <w:spacing w:val="-8"/>
                <w:sz w:val="24"/>
              </w:rPr>
              <w:t>преимуществ</w:t>
            </w:r>
            <w:r>
              <w:rPr>
                <w:rFonts w:ascii="Cambria" w:hAnsi="Cambria"/>
                <w:spacing w:val="-2"/>
                <w:sz w:val="24"/>
              </w:rPr>
              <w:t xml:space="preserve"> </w:t>
            </w:r>
            <w:r>
              <w:rPr>
                <w:rFonts w:ascii="Cambria" w:hAnsi="Cambria"/>
                <w:spacing w:val="-8"/>
                <w:sz w:val="24"/>
              </w:rPr>
              <w:t>при</w:t>
            </w:r>
            <w:r>
              <w:rPr>
                <w:rFonts w:ascii="Cambria" w:hAnsi="Cambria"/>
                <w:spacing w:val="-5"/>
                <w:sz w:val="24"/>
              </w:rPr>
              <w:t xml:space="preserve"> </w:t>
            </w:r>
            <w:r>
              <w:rPr>
                <w:rFonts w:ascii="Cambria" w:hAnsi="Cambria"/>
                <w:spacing w:val="-8"/>
                <w:sz w:val="24"/>
              </w:rPr>
              <w:t>поступл</w:t>
            </w:r>
            <w:r>
              <w:rPr>
                <w:rFonts w:ascii="Cambria" w:hAnsi="Cambria"/>
                <w:spacing w:val="-8"/>
                <w:sz w:val="24"/>
                <w:lang w:val="ru-RU"/>
              </w:rPr>
              <w:t>ени</w:t>
            </w:r>
            <w:r>
              <w:rPr>
                <w:rFonts w:ascii="Cambria" w:hAnsi="Cambria"/>
                <w:spacing w:val="-8"/>
                <w:sz w:val="24"/>
              </w:rPr>
              <w:t>и</w:t>
            </w:r>
            <w:r>
              <w:rPr>
                <w:rFonts w:ascii="Cambria" w:hAnsi="Cambria"/>
                <w:spacing w:val="-6"/>
                <w:sz w:val="24"/>
              </w:rPr>
              <w:t xml:space="preserve"> </w:t>
            </w:r>
            <w:r>
              <w:rPr>
                <w:rFonts w:ascii="Cambria" w:hAnsi="Cambria"/>
                <w:spacing w:val="-8"/>
                <w:sz w:val="24"/>
              </w:rPr>
              <w:t xml:space="preserve">на </w:t>
            </w:r>
            <w:r>
              <w:rPr>
                <w:rFonts w:ascii="Cambria" w:hAnsi="Cambria"/>
                <w:sz w:val="24"/>
              </w:rPr>
              <w:t>работу.</w:t>
            </w:r>
            <w:r>
              <w:rPr>
                <w:rFonts w:ascii="Cambria" w:hAnsi="Cambria"/>
                <w:spacing w:val="-1"/>
                <w:sz w:val="24"/>
              </w:rPr>
              <w:t xml:space="preserve"> </w:t>
            </w:r>
            <w:r>
              <w:rPr>
                <w:rFonts w:ascii="Cambria" w:hAnsi="Cambria"/>
                <w:sz w:val="24"/>
              </w:rPr>
              <w:t xml:space="preserve">Формальное </w:t>
            </w:r>
            <w:r>
              <w:rPr>
                <w:rFonts w:ascii="Cambria" w:hAnsi="Cambria"/>
                <w:spacing w:val="-4"/>
                <w:sz w:val="24"/>
              </w:rPr>
              <w:t>трудоустройство</w:t>
            </w:r>
            <w:r>
              <w:rPr>
                <w:rFonts w:ascii="Cambria" w:hAnsi="Cambria"/>
                <w:spacing w:val="-10"/>
                <w:sz w:val="24"/>
              </w:rPr>
              <w:t xml:space="preserve"> </w:t>
            </w:r>
            <w:r>
              <w:rPr>
                <w:rFonts w:ascii="Cambria" w:hAnsi="Cambria"/>
                <w:spacing w:val="-4"/>
                <w:sz w:val="24"/>
              </w:rPr>
              <w:t>работников.</w:t>
            </w:r>
          </w:p>
          <w:p w14:paraId="759926A6">
            <w:pPr>
              <w:pStyle w:val="14"/>
              <w:spacing w:line="235" w:lineRule="auto"/>
              <w:ind w:left="115"/>
              <w:rPr>
                <w:rFonts w:hint="default" w:ascii="Cambria" w:hAnsi="Cambria"/>
                <w:spacing w:val="-4"/>
                <w:sz w:val="24"/>
                <w:lang w:val="ru-RU"/>
              </w:rPr>
            </w:pPr>
            <w:r>
              <w:rPr>
                <w:rFonts w:ascii="Cambria" w:hAnsi="Cambria"/>
                <w:spacing w:val="-4"/>
                <w:sz w:val="24"/>
                <w:lang w:val="ru-RU"/>
              </w:rPr>
              <w:t>Фальсификация</w:t>
            </w:r>
            <w:r>
              <w:rPr>
                <w:rFonts w:hint="default" w:ascii="Cambria" w:hAnsi="Cambria"/>
                <w:spacing w:val="-4"/>
                <w:sz w:val="24"/>
                <w:lang w:val="ru-RU"/>
              </w:rPr>
              <w:t xml:space="preserve"> кадровых документов</w:t>
            </w:r>
          </w:p>
          <w:p w14:paraId="191A7357">
            <w:pPr>
              <w:pStyle w:val="14"/>
              <w:spacing w:line="275" w:lineRule="exact"/>
              <w:rPr>
                <w:rFonts w:ascii="Cambria" w:hAnsi="Cambria"/>
                <w:sz w:val="17"/>
              </w:rPr>
            </w:pPr>
          </w:p>
        </w:tc>
        <w:tc>
          <w:tcPr>
            <w:tcW w:w="1574" w:type="dxa"/>
          </w:tcPr>
          <w:p w14:paraId="6338713D">
            <w:pPr>
              <w:pStyle w:val="14"/>
              <w:spacing w:line="239" w:lineRule="exact"/>
              <w:ind w:left="30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1704" w:type="dxa"/>
          </w:tcPr>
          <w:p w14:paraId="44AFCC07">
            <w:pPr>
              <w:pStyle w:val="14"/>
              <w:spacing w:line="238" w:lineRule="exact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Директор,</w:t>
            </w:r>
          </w:p>
          <w:p w14:paraId="5F0C3B54">
            <w:pPr>
              <w:pStyle w:val="14"/>
              <w:spacing w:line="244" w:lineRule="auto"/>
              <w:ind w:left="149" w:right="275" w:firstLine="7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заместител</w:t>
            </w:r>
            <w:r>
              <w:rPr>
                <w:spacing w:val="-2"/>
                <w:sz w:val="24"/>
                <w:lang w:val="ru-RU"/>
              </w:rPr>
              <w:t>ь</w:t>
            </w:r>
            <w:r>
              <w:rPr>
                <w:spacing w:val="-2"/>
                <w:sz w:val="24"/>
              </w:rPr>
              <w:t xml:space="preserve"> директора</w:t>
            </w:r>
            <w:r>
              <w:rPr>
                <w:rFonts w:hint="default"/>
                <w:spacing w:val="-2"/>
                <w:sz w:val="24"/>
                <w:lang w:val="ru-RU"/>
              </w:rPr>
              <w:t>, специалист по кадрам</w:t>
            </w:r>
          </w:p>
        </w:tc>
        <w:tc>
          <w:tcPr>
            <w:tcW w:w="2160" w:type="dxa"/>
          </w:tcPr>
          <w:p w14:paraId="114ED6B6">
            <w:pPr>
              <w:pStyle w:val="14"/>
              <w:spacing w:line="238" w:lineRule="exact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348C78F2">
            <w:pPr>
              <w:pStyle w:val="14"/>
              <w:ind w:left="153" w:right="79" w:firstLine="7"/>
              <w:rPr>
                <w:sz w:val="24"/>
              </w:rPr>
            </w:pPr>
            <w:r>
              <w:rPr>
                <w:spacing w:val="-2"/>
                <w:sz w:val="24"/>
              </w:rPr>
              <w:t>случаев коррупционных правонару</w:t>
            </w:r>
            <w:r>
              <w:rPr>
                <w:spacing w:val="-2"/>
                <w:sz w:val="24"/>
                <w:lang w:val="ru-RU"/>
              </w:rPr>
              <w:t>ш</w:t>
            </w:r>
            <w:r>
              <w:rPr>
                <w:spacing w:val="-2"/>
                <w:sz w:val="24"/>
              </w:rPr>
              <w:t xml:space="preserve">ений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работников учреждения</w:t>
            </w:r>
          </w:p>
        </w:tc>
      </w:tr>
      <w:tr w14:paraId="6691E416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15" w:type="dxa"/>
          </w:tcPr>
          <w:p w14:paraId="43C5DDCC">
            <w:pPr>
              <w:pStyle w:val="14"/>
              <w:spacing w:line="246" w:lineRule="exact"/>
              <w:ind w:left="13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537" w:type="dxa"/>
          </w:tcPr>
          <w:p w14:paraId="63DDF279">
            <w:pPr>
              <w:bidi w:val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</w:rPr>
              <w:t>Экcп</w:t>
            </w:r>
            <w:r>
              <w:rPr>
                <w:rFonts w:hint="default"/>
                <w:sz w:val="24"/>
                <w:szCs w:val="24"/>
                <w:lang w:val="ru-RU"/>
              </w:rPr>
              <w:t>е</w:t>
            </w:r>
            <w:r>
              <w:rPr>
                <w:rFonts w:hint="default"/>
                <w:sz w:val="24"/>
                <w:szCs w:val="24"/>
              </w:rPr>
              <w:t>pтизa локальн</w:t>
            </w:r>
            <w:r>
              <w:rPr>
                <w:rFonts w:hint="default"/>
                <w:sz w:val="24"/>
                <w:szCs w:val="24"/>
                <w:lang w:val="ru-RU"/>
              </w:rPr>
              <w:t>ых</w:t>
            </w:r>
            <w:r>
              <w:rPr>
                <w:rFonts w:hint="default"/>
                <w:sz w:val="24"/>
                <w:szCs w:val="24"/>
              </w:rPr>
              <w:t xml:space="preserve"> актов</w:t>
            </w:r>
          </w:p>
          <w:p w14:paraId="09781D60">
            <w:pPr>
              <w:bidi w:val="0"/>
            </w:pPr>
            <w:r>
              <w:rPr>
                <w:rFonts w:hint="default"/>
                <w:sz w:val="24"/>
                <w:szCs w:val="24"/>
              </w:rPr>
              <w:t>учре</w:t>
            </w:r>
            <w:r>
              <w:rPr>
                <w:rFonts w:hint="default"/>
                <w:sz w:val="24"/>
                <w:szCs w:val="24"/>
                <w:lang w:val="ru-RU"/>
              </w:rPr>
              <w:t>ж</w:t>
            </w:r>
            <w:r>
              <w:rPr>
                <w:rFonts w:hint="default"/>
                <w:sz w:val="24"/>
                <w:szCs w:val="24"/>
              </w:rPr>
              <w:t>дения ответственн</w:t>
            </w:r>
            <w:r>
              <w:rPr>
                <w:rFonts w:hint="default"/>
                <w:sz w:val="24"/>
                <w:szCs w:val="24"/>
                <w:lang w:val="ru-RU"/>
              </w:rPr>
              <w:t>ы</w:t>
            </w:r>
            <w:r>
              <w:rPr>
                <w:rFonts w:hint="default"/>
                <w:sz w:val="24"/>
                <w:szCs w:val="24"/>
              </w:rPr>
              <w:t>м за</w:t>
            </w:r>
          </w:p>
        </w:tc>
        <w:tc>
          <w:tcPr>
            <w:tcW w:w="1838" w:type="dxa"/>
          </w:tcPr>
          <w:p w14:paraId="276786C1">
            <w:pPr>
              <w:pStyle w:val="14"/>
              <w:spacing w:line="238" w:lineRule="exact"/>
              <w:ind w:left="142"/>
              <w:rPr>
                <w:sz w:val="24"/>
              </w:rPr>
            </w:pPr>
            <w:r>
              <w:rPr>
                <w:rFonts w:hint="default"/>
                <w:i w:val="0"/>
                <w:iCs/>
                <w:sz w:val="24"/>
                <w:lang w:val="ru-RU"/>
              </w:rPr>
              <w:t xml:space="preserve">Подготовка </w:t>
            </w:r>
            <w:r>
              <w:rPr>
                <w:spacing w:val="-2"/>
                <w:sz w:val="24"/>
              </w:rPr>
              <w:t>проектов</w:t>
            </w:r>
          </w:p>
        </w:tc>
        <w:tc>
          <w:tcPr>
            <w:tcW w:w="3816" w:type="dxa"/>
          </w:tcPr>
          <w:p w14:paraId="40D5B6E9">
            <w:pPr>
              <w:pStyle w:val="14"/>
              <w:spacing w:line="245" w:lineRule="exact"/>
              <w:ind w:left="138"/>
              <w:rPr>
                <w:sz w:val="24"/>
              </w:rPr>
            </w:pPr>
            <w:r>
              <w:rPr>
                <w:spacing w:val="-2"/>
                <w:sz w:val="24"/>
              </w:rPr>
              <w:t>Разрабо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согласование</w:t>
            </w:r>
          </w:p>
          <w:p w14:paraId="2683260F">
            <w:pPr>
              <w:pStyle w:val="14"/>
              <w:spacing w:line="275" w:lineRule="exact"/>
              <w:ind w:left="137"/>
              <w:rPr>
                <w:sz w:val="24"/>
              </w:rPr>
            </w:pPr>
            <w:r>
              <w:rPr>
                <w:sz w:val="24"/>
              </w:rPr>
              <w:t>проектов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локальных</w:t>
            </w:r>
          </w:p>
        </w:tc>
        <w:tc>
          <w:tcPr>
            <w:tcW w:w="1574" w:type="dxa"/>
          </w:tcPr>
          <w:p w14:paraId="48CEEFE9">
            <w:pPr>
              <w:pStyle w:val="14"/>
              <w:spacing w:line="238" w:lineRule="exact"/>
              <w:ind w:left="30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издании</w:t>
            </w:r>
          </w:p>
          <w:p w14:paraId="3DC46389">
            <w:pPr>
              <w:pStyle w:val="14"/>
              <w:spacing w:line="275" w:lineRule="exact"/>
              <w:ind w:left="40"/>
              <w:rPr>
                <w:sz w:val="24"/>
              </w:rPr>
            </w:pPr>
            <w:r>
              <w:rPr>
                <w:spacing w:val="-2"/>
                <w:sz w:val="24"/>
              </w:rPr>
              <w:t>локального</w:t>
            </w:r>
          </w:p>
        </w:tc>
        <w:tc>
          <w:tcPr>
            <w:tcW w:w="1704" w:type="dxa"/>
          </w:tcPr>
          <w:p w14:paraId="02BF2428">
            <w:pPr>
              <w:pStyle w:val="14"/>
              <w:spacing w:line="238" w:lineRule="exact"/>
              <w:ind w:left="17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Заместителиь</w:t>
            </w:r>
          </w:p>
          <w:p w14:paraId="7A26C240">
            <w:pPr>
              <w:pStyle w:val="14"/>
              <w:spacing w:line="275" w:lineRule="exact"/>
              <w:ind w:left="163"/>
              <w:rPr>
                <w:sz w:val="24"/>
              </w:rPr>
            </w:pPr>
            <w:r>
              <w:rPr>
                <w:spacing w:val="-2"/>
                <w:sz w:val="24"/>
              </w:rPr>
              <w:t>директора</w:t>
            </w:r>
          </w:p>
        </w:tc>
        <w:tc>
          <w:tcPr>
            <w:tcW w:w="2160" w:type="dxa"/>
          </w:tcPr>
          <w:p w14:paraId="0EB2E015">
            <w:pPr>
              <w:pStyle w:val="14"/>
              <w:spacing w:line="238" w:lineRule="exact"/>
              <w:ind w:left="175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3B969EC2">
            <w:pPr>
              <w:pStyle w:val="14"/>
              <w:spacing w:line="275" w:lineRule="exact"/>
              <w:ind w:left="168"/>
              <w:rPr>
                <w:sz w:val="24"/>
              </w:rPr>
            </w:pPr>
            <w:r>
              <w:rPr>
                <w:spacing w:val="-2"/>
                <w:sz w:val="24"/>
              </w:rPr>
              <w:t>случаев</w:t>
            </w:r>
          </w:p>
        </w:tc>
      </w:tr>
    </w:tbl>
    <w:p w14:paraId="1083E686">
      <w:pPr>
        <w:pStyle w:val="14"/>
        <w:spacing w:after="0" w:line="275" w:lineRule="exact"/>
        <w:rPr>
          <w:sz w:val="24"/>
        </w:rPr>
        <w:sectPr>
          <w:pgSz w:w="16840" w:h="11910" w:orient="landscape"/>
          <w:pgMar w:top="800" w:right="283" w:bottom="280" w:left="992" w:header="720" w:footer="720" w:gutter="0"/>
          <w:cols w:space="720" w:num="1"/>
        </w:sectPr>
      </w:pPr>
    </w:p>
    <w:p w14:paraId="2785D6E2">
      <w:pPr>
        <w:pStyle w:val="10"/>
        <w:spacing w:before="1"/>
        <w:rPr>
          <w:rFonts w:ascii="Consolas"/>
          <w:sz w:val="6"/>
        </w:rPr>
      </w:pPr>
    </w:p>
    <w:tbl>
      <w:tblPr>
        <w:tblStyle w:val="9"/>
        <w:tblW w:w="0" w:type="auto"/>
        <w:tblInd w:w="93" w:type="dxa"/>
        <w:tblBorders>
          <w:top w:val="single" w:color="2F2F2F" w:sz="6" w:space="0"/>
          <w:left w:val="single" w:color="2F2F2F" w:sz="6" w:space="0"/>
          <w:bottom w:val="single" w:color="2F2F2F" w:sz="6" w:space="0"/>
          <w:right w:val="single" w:color="2F2F2F" w:sz="6" w:space="0"/>
          <w:insideH w:val="single" w:color="2F2F2F" w:sz="6" w:space="0"/>
          <w:insideV w:val="single" w:color="2F2F2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3542"/>
        <w:gridCol w:w="1843"/>
        <w:gridCol w:w="3806"/>
        <w:gridCol w:w="1579"/>
        <w:gridCol w:w="1704"/>
        <w:gridCol w:w="2165"/>
      </w:tblGrid>
      <w:tr w14:paraId="0F89E47C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715" w:type="dxa"/>
            <w:vAlign w:val="top"/>
          </w:tcPr>
          <w:p w14:paraId="5E1B2761">
            <w:pPr>
              <w:pStyle w:val="14"/>
              <w:spacing w:before="96"/>
              <w:rPr>
                <w:sz w:val="20"/>
              </w:rPr>
            </w:pPr>
          </w:p>
          <w:p w14:paraId="2E7434D6">
            <w:pPr>
              <w:pStyle w:val="14"/>
              <w:spacing w:line="158" w:lineRule="exact"/>
              <w:ind w:left="249"/>
              <w:rPr>
                <w:position w:val="-2"/>
                <w:sz w:val="15"/>
              </w:rPr>
            </w:pPr>
          </w:p>
          <w:p w14:paraId="1D9AA294">
            <w:pPr>
              <w:pStyle w:val="14"/>
              <w:rPr>
                <w:sz w:val="10"/>
              </w:rPr>
            </w:pPr>
          </w:p>
          <w:p w14:paraId="11806AAF">
            <w:pPr>
              <w:bidi w:val="0"/>
              <w:ind w:left="0" w:leftChars="0" w:right="0" w:rightChars="0"/>
              <w:rPr>
                <w:sz w:val="24"/>
              </w:rPr>
            </w:pPr>
            <w:r>
              <w:rPr>
                <w:b/>
                <w:bCs/>
                <w:lang w:val="ru-RU"/>
              </w:rPr>
              <w:t>№</w:t>
            </w:r>
            <w:r>
              <w:rPr>
                <w:rFonts w:hint="default"/>
                <w:b/>
                <w:bCs/>
                <w:lang w:val="ru-RU"/>
              </w:rPr>
              <w:t xml:space="preserve"> п/п</w:t>
            </w:r>
          </w:p>
        </w:tc>
        <w:tc>
          <w:tcPr>
            <w:tcW w:w="3542" w:type="dxa"/>
            <w:vAlign w:val="top"/>
          </w:tcPr>
          <w:p w14:paraId="1D5F6529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Мероприятия по</w:t>
            </w:r>
          </w:p>
          <w:p w14:paraId="7CA61B70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минимизации</w:t>
            </w:r>
          </w:p>
          <w:p w14:paraId="47E6BEAA">
            <w:pPr>
              <w:pStyle w:val="10"/>
              <w:bidi w:val="0"/>
              <w:ind w:left="0" w:leftChars="0" w:right="0" w:rightChars="0"/>
              <w:jc w:val="center"/>
              <w:rPr>
                <w:rFonts w:ascii="Consolas"/>
                <w:position w:val="-3"/>
                <w:sz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корруп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ных 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сков</w:t>
            </w:r>
          </w:p>
        </w:tc>
        <w:tc>
          <w:tcPr>
            <w:tcW w:w="1843" w:type="dxa"/>
            <w:vAlign w:val="top"/>
          </w:tcPr>
          <w:p w14:paraId="5A0B8798">
            <w:pPr>
              <w:pStyle w:val="14"/>
              <w:spacing w:line="232" w:lineRule="auto"/>
              <w:ind w:left="206" w:leftChars="0" w:right="0" w:rightChars="0" w:firstLine="9" w:firstLineChars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Направление деятельности</w:t>
            </w:r>
          </w:p>
        </w:tc>
        <w:tc>
          <w:tcPr>
            <w:tcW w:w="3806" w:type="dxa"/>
            <w:vAlign w:val="top"/>
          </w:tcPr>
          <w:p w14:paraId="17C12572">
            <w:pPr>
              <w:pStyle w:val="14"/>
              <w:spacing w:before="126" w:line="237" w:lineRule="auto"/>
              <w:ind w:left="51" w:leftChars="0" w:right="21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К</w:t>
            </w:r>
            <w:r>
              <w:rPr>
                <w:b/>
                <w:spacing w:val="-2"/>
                <w:sz w:val="24"/>
              </w:rPr>
              <w:t>оррупцион</w:t>
            </w:r>
            <w:r>
              <w:rPr>
                <w:b/>
                <w:spacing w:val="-2"/>
                <w:sz w:val="24"/>
                <w:lang w:val="ru-RU"/>
              </w:rPr>
              <w:t>н</w:t>
            </w:r>
            <w:r>
              <w:rPr>
                <w:b/>
                <w:spacing w:val="-2"/>
                <w:sz w:val="24"/>
              </w:rPr>
              <w:t>ый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риск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краткое </w:t>
            </w:r>
            <w:r>
              <w:rPr>
                <w:b/>
                <w:sz w:val="24"/>
              </w:rPr>
              <w:t>описание воз</w:t>
            </w:r>
            <w:r>
              <w:rPr>
                <w:b/>
                <w:sz w:val="24"/>
                <w:lang w:val="ru-RU"/>
              </w:rPr>
              <w:t>м</w:t>
            </w:r>
            <w:r>
              <w:rPr>
                <w:b/>
                <w:sz w:val="24"/>
              </w:rPr>
              <w:t>ож</w:t>
            </w:r>
            <w:r>
              <w:rPr>
                <w:b/>
                <w:sz w:val="24"/>
                <w:lang w:val="ru-RU"/>
              </w:rPr>
              <w:t>н</w:t>
            </w:r>
            <w:r>
              <w:rPr>
                <w:b/>
                <w:sz w:val="24"/>
              </w:rPr>
              <w:t>ой коррупционной схемы</w:t>
            </w:r>
          </w:p>
        </w:tc>
        <w:tc>
          <w:tcPr>
            <w:tcW w:w="1579" w:type="dxa"/>
            <w:vAlign w:val="top"/>
          </w:tcPr>
          <w:p w14:paraId="2CF6551C">
            <w:pPr>
              <w:pStyle w:val="14"/>
              <w:spacing w:line="235" w:lineRule="auto"/>
              <w:ind w:left="202" w:right="174" w:hanging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Срок (пер</w:t>
            </w:r>
            <w:r>
              <w:rPr>
                <w:b/>
                <w:spacing w:val="-4"/>
                <w:sz w:val="24"/>
                <w:lang w:val="ru-RU"/>
              </w:rPr>
              <w:t>и</w:t>
            </w:r>
            <w:r>
              <w:rPr>
                <w:b/>
                <w:spacing w:val="-4"/>
                <w:sz w:val="24"/>
              </w:rPr>
              <w:t>оди</w:t>
            </w:r>
            <w:r>
              <w:rPr>
                <w:b/>
                <w:spacing w:val="-4"/>
                <w:sz w:val="24"/>
                <w:lang w:val="ru-RU"/>
              </w:rPr>
              <w:t>ч</w:t>
            </w:r>
            <w:r>
              <w:rPr>
                <w:b/>
                <w:spacing w:val="-4"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ность)</w:t>
            </w:r>
          </w:p>
          <w:p w14:paraId="2FDD1643">
            <w:pPr>
              <w:pStyle w:val="14"/>
              <w:spacing w:before="3" w:line="273" w:lineRule="exact"/>
              <w:ind w:left="26" w:leftChars="0" w:right="9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реализац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и</w:t>
            </w:r>
          </w:p>
        </w:tc>
        <w:tc>
          <w:tcPr>
            <w:tcW w:w="1704" w:type="dxa"/>
            <w:vAlign w:val="top"/>
          </w:tcPr>
          <w:p w14:paraId="4E9A09D1">
            <w:pPr>
              <w:pStyle w:val="14"/>
              <w:spacing w:line="235" w:lineRule="auto"/>
              <w:ind w:left="38" w:leftChars="0" w:right="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Ответственный</w:t>
            </w:r>
            <w:r>
              <w:rPr>
                <w:rFonts w:hint="default"/>
                <w:b/>
                <w:spacing w:val="-2"/>
                <w:sz w:val="24"/>
                <w:lang w:val="ru-RU"/>
              </w:rPr>
              <w:t xml:space="preserve"> за реализацию</w:t>
            </w:r>
          </w:p>
        </w:tc>
        <w:tc>
          <w:tcPr>
            <w:tcW w:w="2165" w:type="dxa"/>
            <w:vAlign w:val="top"/>
          </w:tcPr>
          <w:p w14:paraId="76ABD731">
            <w:pPr>
              <w:pStyle w:val="14"/>
              <w:spacing w:line="256" w:lineRule="exact"/>
              <w:ind w:left="39" w:right="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руемый</w:t>
            </w:r>
          </w:p>
          <w:p w14:paraId="1C0C0F49">
            <w:pPr>
              <w:pStyle w:val="14"/>
              <w:spacing w:before="5"/>
              <w:ind w:left="39" w:leftChars="0" w:right="2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</w:t>
            </w:r>
            <w:r>
              <w:rPr>
                <w:b/>
                <w:spacing w:val="-2"/>
                <w:sz w:val="24"/>
                <w:lang w:val="ru-RU"/>
              </w:rPr>
              <w:t>езу</w:t>
            </w:r>
            <w:r>
              <w:rPr>
                <w:b/>
                <w:spacing w:val="-2"/>
                <w:sz w:val="24"/>
              </w:rPr>
              <w:t>льтат</w:t>
            </w:r>
          </w:p>
        </w:tc>
      </w:tr>
      <w:tr w14:paraId="514D763E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</w:trPr>
        <w:tc>
          <w:tcPr>
            <w:tcW w:w="715" w:type="dxa"/>
          </w:tcPr>
          <w:p w14:paraId="7C1EA537">
            <w:pPr>
              <w:pStyle w:val="14"/>
              <w:rPr>
                <w:sz w:val="24"/>
              </w:rPr>
            </w:pPr>
          </w:p>
        </w:tc>
        <w:tc>
          <w:tcPr>
            <w:tcW w:w="3542" w:type="dxa"/>
          </w:tcPr>
          <w:p w14:paraId="620D5185">
            <w:pPr>
              <w:pStyle w:val="14"/>
              <w:spacing w:line="238" w:lineRule="exact"/>
              <w:ind w:left="114"/>
              <w:rPr>
                <w:sz w:val="24"/>
              </w:rPr>
            </w:pPr>
            <w:r>
              <w:rPr>
                <w:sz w:val="24"/>
              </w:rPr>
              <w:t>организацию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14:paraId="2ED987CB">
            <w:pPr>
              <w:pStyle w:val="14"/>
              <w:ind w:left="124" w:right="207"/>
              <w:rPr>
                <w:sz w:val="24"/>
              </w:rPr>
            </w:pPr>
            <w:r>
              <w:rPr>
                <w:spacing w:val="-6"/>
                <w:sz w:val="24"/>
              </w:rPr>
              <w:t>профилактике</w:t>
            </w:r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коррупцио</w:t>
            </w:r>
            <w:r>
              <w:rPr>
                <w:spacing w:val="-6"/>
                <w:sz w:val="24"/>
                <w:lang w:val="ru-RU"/>
              </w:rPr>
              <w:t>н</w:t>
            </w:r>
            <w:r>
              <w:rPr>
                <w:spacing w:val="-6"/>
                <w:sz w:val="24"/>
              </w:rPr>
              <w:t>н</w:t>
            </w:r>
            <w:r>
              <w:rPr>
                <w:spacing w:val="-6"/>
                <w:sz w:val="24"/>
                <w:lang w:val="ru-RU"/>
              </w:rPr>
              <w:t>ы</w:t>
            </w:r>
            <w:r>
              <w:rPr>
                <w:spacing w:val="-6"/>
                <w:sz w:val="24"/>
              </w:rPr>
              <w:t xml:space="preserve">х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</w:t>
            </w:r>
            <w:r>
              <w:rPr>
                <w:sz w:val="24"/>
                <w:lang w:val="ru-RU"/>
              </w:rPr>
              <w:t>ых</w:t>
            </w:r>
            <w:r>
              <w:rPr>
                <w:sz w:val="24"/>
              </w:rPr>
              <w:t xml:space="preserve"> правонарушений в целях ис</w:t>
            </w:r>
            <w:r>
              <w:rPr>
                <w:sz w:val="24"/>
                <w:lang w:val="ru-RU"/>
              </w:rPr>
              <w:t>к</w:t>
            </w:r>
            <w:r>
              <w:rPr>
                <w:sz w:val="24"/>
              </w:rPr>
              <w:t>лючен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я коррупциог</w:t>
            </w:r>
            <w:r>
              <w:rPr>
                <w:sz w:val="24"/>
                <w:lang w:val="ru-RU"/>
              </w:rPr>
              <w:t>е</w:t>
            </w:r>
            <w:r>
              <w:rPr>
                <w:sz w:val="24"/>
              </w:rPr>
              <w:t>нных факторов</w:t>
            </w:r>
          </w:p>
        </w:tc>
        <w:tc>
          <w:tcPr>
            <w:tcW w:w="1843" w:type="dxa"/>
          </w:tcPr>
          <w:p w14:paraId="54BD1BCF">
            <w:pPr>
              <w:pStyle w:val="14"/>
              <w:spacing w:line="234" w:lineRule="exact"/>
              <w:ind w:left="121"/>
              <w:rPr>
                <w:sz w:val="24"/>
              </w:rPr>
            </w:pPr>
            <w:r>
              <w:rPr>
                <w:spacing w:val="-2"/>
                <w:sz w:val="24"/>
              </w:rPr>
              <w:t>локальн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х</w:t>
            </w:r>
          </w:p>
          <w:p w14:paraId="6235B141">
            <w:pPr>
              <w:pStyle w:val="14"/>
              <w:spacing w:line="271" w:lineRule="exact"/>
              <w:ind w:left="124"/>
              <w:rPr>
                <w:sz w:val="24"/>
              </w:rPr>
            </w:pPr>
            <w:r>
              <w:rPr>
                <w:spacing w:val="-2"/>
                <w:sz w:val="24"/>
              </w:rPr>
              <w:t>норматив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ых</w:t>
            </w:r>
          </w:p>
          <w:p w14:paraId="11AD600D">
            <w:pPr>
              <w:pStyle w:val="14"/>
              <w:spacing w:before="23"/>
              <w:ind w:left="122"/>
              <w:rPr>
                <w:rFonts w:hint="default"/>
                <w:sz w:val="22"/>
                <w:lang w:val="ru-RU"/>
              </w:rPr>
            </w:pPr>
            <w:r>
              <w:rPr>
                <w:spacing w:val="-2"/>
                <w:sz w:val="22"/>
              </w:rPr>
              <w:t>акто</w:t>
            </w:r>
            <w:r>
              <w:rPr>
                <w:spacing w:val="-2"/>
                <w:sz w:val="22"/>
                <w:lang w:val="ru-RU"/>
              </w:rPr>
              <w:t>в</w:t>
            </w:r>
          </w:p>
        </w:tc>
        <w:tc>
          <w:tcPr>
            <w:tcW w:w="3806" w:type="dxa"/>
          </w:tcPr>
          <w:p w14:paraId="6C98B7AA">
            <w:pPr>
              <w:pStyle w:val="14"/>
              <w:spacing w:line="234" w:lineRule="exact"/>
              <w:ind w:left="124"/>
              <w:rPr>
                <w:sz w:val="24"/>
              </w:rPr>
            </w:pPr>
            <w:r>
              <w:rPr>
                <w:sz w:val="24"/>
              </w:rPr>
              <w:t>нормативных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актов,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содержащих</w:t>
            </w:r>
          </w:p>
          <w:p w14:paraId="63F3E8AF">
            <w:pPr>
              <w:pStyle w:val="14"/>
              <w:spacing w:line="271" w:lineRule="exact"/>
              <w:ind w:left="124"/>
              <w:rPr>
                <w:sz w:val="24"/>
              </w:rPr>
            </w:pPr>
            <w:r>
              <w:rPr>
                <w:sz w:val="24"/>
              </w:rPr>
              <w:t>коррупциог</w:t>
            </w:r>
            <w:r>
              <w:rPr>
                <w:sz w:val="24"/>
                <w:lang w:val="ru-RU"/>
              </w:rPr>
              <w:t>е</w:t>
            </w:r>
            <w:r>
              <w:rPr>
                <w:sz w:val="24"/>
              </w:rPr>
              <w:t>нны</w:t>
            </w:r>
            <w:r>
              <w:rPr>
                <w:sz w:val="24"/>
                <w:lang w:val="ru-RU"/>
              </w:rPr>
              <w:t>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фа</w:t>
            </w:r>
            <w:r>
              <w:rPr>
                <w:spacing w:val="-2"/>
                <w:sz w:val="24"/>
                <w:lang w:val="ru-RU"/>
              </w:rPr>
              <w:t>кт</w:t>
            </w:r>
            <w:r>
              <w:rPr>
                <w:spacing w:val="-2"/>
                <w:sz w:val="24"/>
              </w:rPr>
              <w:t>оры</w:t>
            </w:r>
          </w:p>
        </w:tc>
        <w:tc>
          <w:tcPr>
            <w:tcW w:w="1579" w:type="dxa"/>
          </w:tcPr>
          <w:p w14:paraId="06CAD571">
            <w:pPr>
              <w:pStyle w:val="14"/>
              <w:spacing w:line="239" w:lineRule="exact"/>
              <w:ind w:left="16"/>
              <w:rPr>
                <w:sz w:val="24"/>
              </w:rPr>
            </w:pPr>
            <w:r>
              <w:rPr>
                <w:spacing w:val="-4"/>
                <w:sz w:val="24"/>
              </w:rPr>
              <w:t>ак</w:t>
            </w:r>
            <w:r>
              <w:rPr>
                <w:spacing w:val="-4"/>
                <w:sz w:val="24"/>
                <w:lang w:val="ru-RU"/>
              </w:rPr>
              <w:t>т</w:t>
            </w:r>
            <w:r>
              <w:rPr>
                <w:spacing w:val="-4"/>
                <w:sz w:val="24"/>
              </w:rPr>
              <w:t>а</w:t>
            </w:r>
          </w:p>
        </w:tc>
        <w:tc>
          <w:tcPr>
            <w:tcW w:w="1704" w:type="dxa"/>
          </w:tcPr>
          <w:p w14:paraId="2446363B">
            <w:pPr>
              <w:pStyle w:val="14"/>
              <w:rPr>
                <w:sz w:val="24"/>
              </w:rPr>
            </w:pPr>
          </w:p>
        </w:tc>
        <w:tc>
          <w:tcPr>
            <w:tcW w:w="2165" w:type="dxa"/>
          </w:tcPr>
          <w:p w14:paraId="13E46B2E">
            <w:pPr>
              <w:pStyle w:val="14"/>
              <w:spacing w:line="238" w:lineRule="exact"/>
              <w:ind w:left="163"/>
              <w:rPr>
                <w:sz w:val="24"/>
              </w:rPr>
            </w:pPr>
            <w:r>
              <w:rPr>
                <w:spacing w:val="-2"/>
                <w:sz w:val="24"/>
              </w:rPr>
              <w:t>коррупц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онных</w:t>
            </w:r>
          </w:p>
          <w:p w14:paraId="750B1427">
            <w:pPr>
              <w:pStyle w:val="14"/>
              <w:ind w:left="153" w:right="84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правонар</w:t>
            </w:r>
            <w:r>
              <w:rPr>
                <w:spacing w:val="-2"/>
                <w:sz w:val="24"/>
                <w:lang w:val="ru-RU"/>
              </w:rPr>
              <w:t>уш</w:t>
            </w:r>
            <w:r>
              <w:rPr>
                <w:spacing w:val="-2"/>
                <w:sz w:val="24"/>
              </w:rPr>
              <w:t xml:space="preserve">ений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работников учрежден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я</w:t>
            </w:r>
          </w:p>
        </w:tc>
      </w:tr>
      <w:tr w14:paraId="744FEE7B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4" w:hRule="atLeast"/>
        </w:trPr>
        <w:tc>
          <w:tcPr>
            <w:tcW w:w="715" w:type="dxa"/>
          </w:tcPr>
          <w:p w14:paraId="16093214">
            <w:pPr>
              <w:pStyle w:val="14"/>
              <w:spacing w:line="241" w:lineRule="exact"/>
              <w:ind w:left="134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542" w:type="dxa"/>
          </w:tcPr>
          <w:p w14:paraId="79BD0079">
            <w:pPr>
              <w:pStyle w:val="14"/>
              <w:spacing w:line="241" w:lineRule="exact"/>
              <w:ind w:left="121"/>
              <w:rPr>
                <w:sz w:val="24"/>
              </w:rPr>
            </w:pPr>
            <w:r>
              <w:rPr>
                <w:spacing w:val="-2"/>
                <w:sz w:val="24"/>
              </w:rPr>
              <w:t>Осуществление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2"/>
                <w:sz w:val="24"/>
                <w:lang w:val="ru-RU"/>
              </w:rPr>
              <w:t>к</w:t>
            </w:r>
            <w:r>
              <w:rPr>
                <w:spacing w:val="-2"/>
                <w:sz w:val="24"/>
              </w:rPr>
              <w:t>упок</w:t>
            </w:r>
          </w:p>
          <w:p w14:paraId="3A8304CC">
            <w:pPr>
              <w:pStyle w:val="14"/>
              <w:spacing w:before="5"/>
              <w:ind w:left="119" w:right="161" w:firstLine="8"/>
              <w:rPr>
                <w:sz w:val="24"/>
              </w:rPr>
            </w:pPr>
            <w:r>
              <w:rPr>
                <w:sz w:val="24"/>
              </w:rPr>
              <w:t>товаров, работ услуг 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строгом соответствии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Законом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0"/>
                <w:sz w:val="24"/>
                <w:lang w:val="ru-RU"/>
              </w:rPr>
              <w:t>№</w:t>
            </w:r>
            <w:r>
              <w:rPr>
                <w:rFonts w:hint="default"/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 xml:space="preserve">223- ФЗ, Законом </w:t>
            </w:r>
            <w:r>
              <w:rPr>
                <w:sz w:val="24"/>
                <w:lang w:val="ru-RU"/>
              </w:rPr>
              <w:t>№</w:t>
            </w:r>
            <w:r>
              <w:rPr>
                <w:sz w:val="24"/>
              </w:rPr>
              <w:t xml:space="preserve"> 44-ФЗ, положением о порядке </w:t>
            </w:r>
            <w:r>
              <w:rPr>
                <w:spacing w:val="-2"/>
                <w:sz w:val="24"/>
              </w:rPr>
              <w:t xml:space="preserve">проведения </w:t>
            </w:r>
            <w:r>
              <w:rPr>
                <w:sz w:val="24"/>
              </w:rPr>
              <w:t>регламентированн</w:t>
            </w:r>
            <w:r>
              <w:rPr>
                <w:sz w:val="24"/>
                <w:lang w:val="ru-RU"/>
              </w:rPr>
              <w:t>ых</w:t>
            </w:r>
            <w:r>
              <w:rPr>
                <w:sz w:val="24"/>
              </w:rPr>
              <w:t xml:space="preserve"> заку</w:t>
            </w:r>
            <w:r>
              <w:rPr>
                <w:sz w:val="24"/>
                <w:lang w:val="ru-RU"/>
              </w:rPr>
              <w:t>п</w:t>
            </w:r>
            <w:r>
              <w:rPr>
                <w:sz w:val="24"/>
              </w:rPr>
              <w:t>ок для нужд учрежден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я.</w:t>
            </w:r>
          </w:p>
          <w:p w14:paraId="3F9FD75A">
            <w:pPr>
              <w:pStyle w:val="14"/>
              <w:spacing w:line="265" w:lineRule="exact"/>
              <w:ind w:left="121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за:</w:t>
            </w:r>
          </w:p>
          <w:p w14:paraId="6100C612">
            <w:pPr>
              <w:bidi w:val="0"/>
              <w:rPr>
                <w:sz w:val="24"/>
              </w:rPr>
            </w:pPr>
            <w:r>
              <w:rPr>
                <w:w w:val="90"/>
                <w:sz w:val="24"/>
              </w:rPr>
              <w:t>-</w:t>
            </w:r>
            <w:r>
              <w:rPr>
                <w:rFonts w:hint="default"/>
                <w:w w:val="90"/>
                <w:sz w:val="24"/>
                <w:szCs w:val="24"/>
                <w:lang w:val="ru-RU"/>
              </w:rPr>
              <w:t xml:space="preserve"> </w:t>
            </w:r>
            <w:r>
              <w:rPr>
                <w:rStyle w:val="19"/>
                <w:rFonts w:hint="default"/>
                <w:b w:val="0"/>
                <w:bCs w:val="0"/>
                <w:sz w:val="24"/>
                <w:szCs w:val="24"/>
                <w:lang w:val="ru-RU"/>
              </w:rPr>
              <w:t>соответствием заключаемых</w:t>
            </w:r>
            <w:r>
              <w:rPr>
                <w:w w:val="90"/>
                <w:sz w:val="24"/>
              </w:rPr>
              <w:t xml:space="preserve"> </w:t>
            </w:r>
            <w:r>
              <w:rPr>
                <w:sz w:val="24"/>
              </w:rPr>
              <w:t>договоров условиям закупок;</w:t>
            </w:r>
          </w:p>
          <w:p w14:paraId="2A9F07F0">
            <w:pPr>
              <w:pStyle w:val="14"/>
              <w:ind w:left="124" w:right="13" w:firstLine="6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rFonts w:hint="default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докуме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тацией о приеме ре</w:t>
            </w:r>
            <w:r>
              <w:rPr>
                <w:sz w:val="24"/>
                <w:lang w:val="ru-RU"/>
              </w:rPr>
              <w:t>з</w:t>
            </w:r>
            <w:r>
              <w:rPr>
                <w:sz w:val="24"/>
              </w:rPr>
              <w:t>уль</w:t>
            </w:r>
            <w:r>
              <w:rPr>
                <w:sz w:val="24"/>
                <w:lang w:val="ru-RU"/>
              </w:rPr>
              <w:t>т</w:t>
            </w:r>
            <w:r>
              <w:rPr>
                <w:sz w:val="24"/>
              </w:rPr>
              <w:t>а</w:t>
            </w:r>
            <w:r>
              <w:rPr>
                <w:sz w:val="24"/>
                <w:lang w:val="ru-RU"/>
              </w:rPr>
              <w:t>тов</w:t>
            </w:r>
            <w:r>
              <w:rPr>
                <w:sz w:val="24"/>
              </w:rPr>
              <w:t xml:space="preserve"> исполнения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по дoгo</w:t>
            </w:r>
            <w:r>
              <w:rPr>
                <w:sz w:val="24"/>
                <w:lang w:val="ru-RU"/>
              </w:rPr>
              <w:t>в</w:t>
            </w:r>
            <w:r>
              <w:rPr>
                <w:sz w:val="24"/>
              </w:rPr>
              <w:t>opa</w:t>
            </w:r>
            <w:r>
              <w:rPr>
                <w:sz w:val="24"/>
                <w:lang w:val="ru-RU"/>
              </w:rPr>
              <w:t>м</w:t>
            </w:r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Осуществление процедур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внутреннего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контроля 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расходованием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путем </w:t>
            </w:r>
            <w:r>
              <w:rPr>
                <w:sz w:val="24"/>
                <w:lang w:val="ru-RU"/>
              </w:rPr>
              <w:t>в</w:t>
            </w:r>
            <w:r>
              <w:rPr>
                <w:sz w:val="24"/>
              </w:rPr>
              <w:t>изирова</w:t>
            </w:r>
            <w:r>
              <w:rPr>
                <w:sz w:val="24"/>
                <w:lang w:val="ru-RU"/>
              </w:rPr>
              <w:t>ни</w:t>
            </w:r>
            <w:r>
              <w:rPr>
                <w:sz w:val="24"/>
              </w:rPr>
              <w:t>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документов на оплату, хозяйственных договоров. Привлечение независимым экспертн</w:t>
            </w:r>
            <w:r>
              <w:rPr>
                <w:sz w:val="24"/>
                <w:lang w:val="ru-RU"/>
              </w:rPr>
              <w:t>ых</w:t>
            </w:r>
            <w:r>
              <w:rPr>
                <w:sz w:val="24"/>
              </w:rPr>
              <w:t xml:space="preserve"> организаций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приемки работ по договорам, предусматривающим сложные</w:t>
            </w:r>
          </w:p>
          <w:p w14:paraId="77291F9B">
            <w:pPr>
              <w:pStyle w:val="14"/>
              <w:spacing w:line="269" w:lineRule="exact"/>
              <w:ind w:left="128"/>
              <w:rPr>
                <w:sz w:val="24"/>
              </w:rPr>
            </w:pPr>
            <w:r>
              <w:rPr>
                <w:spacing w:val="-2"/>
                <w:sz w:val="24"/>
              </w:rPr>
              <w:t>уз</w:t>
            </w:r>
            <w:r>
              <w:rPr>
                <w:spacing w:val="-2"/>
                <w:sz w:val="24"/>
                <w:lang w:val="ru-RU"/>
              </w:rPr>
              <w:t>к</w:t>
            </w:r>
            <w:r>
              <w:rPr>
                <w:spacing w:val="-2"/>
                <w:sz w:val="24"/>
              </w:rPr>
              <w:t>оспециализированные</w:t>
            </w:r>
          </w:p>
        </w:tc>
        <w:tc>
          <w:tcPr>
            <w:tcW w:w="1843" w:type="dxa"/>
          </w:tcPr>
          <w:p w14:paraId="38608825">
            <w:pPr>
              <w:pStyle w:val="14"/>
              <w:spacing w:line="241" w:lineRule="exact"/>
              <w:ind w:left="121"/>
              <w:rPr>
                <w:sz w:val="24"/>
              </w:rPr>
            </w:pPr>
            <w:r>
              <w:rPr>
                <w:spacing w:val="-2"/>
                <w:sz w:val="24"/>
              </w:rPr>
              <w:t>Осуществление</w:t>
            </w:r>
          </w:p>
          <w:p w14:paraId="0FC9D797">
            <w:pPr>
              <w:pStyle w:val="14"/>
              <w:spacing w:before="5"/>
              <w:ind w:left="117" w:right="104" w:firstLine="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закупок, заключение </w:t>
            </w:r>
            <w:r>
              <w:rPr>
                <w:sz w:val="24"/>
              </w:rPr>
              <w:t xml:space="preserve">контрактов и </w:t>
            </w:r>
            <w:r>
              <w:rPr>
                <w:spacing w:val="-2"/>
                <w:sz w:val="24"/>
              </w:rPr>
              <w:t xml:space="preserve">других </w:t>
            </w:r>
            <w:r>
              <w:rPr>
                <w:sz w:val="24"/>
              </w:rPr>
              <w:t xml:space="preserve">гражданско - </w:t>
            </w:r>
            <w:r>
              <w:rPr>
                <w:spacing w:val="-2"/>
                <w:sz w:val="24"/>
              </w:rPr>
              <w:t>правовы</w:t>
            </w:r>
            <w:r>
              <w:rPr>
                <w:spacing w:val="-2"/>
                <w:sz w:val="24"/>
                <w:lang w:val="ru-RU"/>
              </w:rPr>
              <w:t>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договоров на </w:t>
            </w:r>
            <w:r>
              <w:rPr>
                <w:spacing w:val="-2"/>
                <w:sz w:val="24"/>
              </w:rPr>
              <w:t>поставку товаров, выпол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 xml:space="preserve">ение </w:t>
            </w:r>
            <w:r>
              <w:rPr>
                <w:sz w:val="24"/>
              </w:rPr>
              <w:t>работ,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оказание услуг для учреж</w:t>
            </w:r>
            <w:r>
              <w:rPr>
                <w:sz w:val="24"/>
                <w:lang w:val="ru-RU"/>
              </w:rPr>
              <w:t>де</w:t>
            </w:r>
            <w:r>
              <w:rPr>
                <w:sz w:val="24"/>
              </w:rPr>
              <w:t>ния</w:t>
            </w:r>
          </w:p>
        </w:tc>
        <w:tc>
          <w:tcPr>
            <w:tcW w:w="3806" w:type="dxa"/>
          </w:tcPr>
          <w:p w14:paraId="71B941B6">
            <w:pPr>
              <w:pStyle w:val="14"/>
              <w:spacing w:line="241" w:lineRule="exact"/>
              <w:ind w:left="126"/>
              <w:rPr>
                <w:sz w:val="24"/>
              </w:rPr>
            </w:pPr>
            <w:r>
              <w:rPr>
                <w:sz w:val="24"/>
              </w:rPr>
              <w:t>Расстановка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мнимых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приоритетов</w:t>
            </w:r>
          </w:p>
          <w:p w14:paraId="18A751AA">
            <w:pPr>
              <w:pStyle w:val="14"/>
              <w:spacing w:before="7" w:line="237" w:lineRule="auto"/>
              <w:ind w:left="114" w:right="115" w:firstLine="10"/>
              <w:rPr>
                <w:sz w:val="24"/>
              </w:rPr>
            </w:pPr>
            <w:r>
              <w:rPr>
                <w:sz w:val="24"/>
              </w:rPr>
              <w:t>по предмету, объемам, срокам удовлетворения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потребности, определение объема необходим</w:t>
            </w:r>
            <w:r>
              <w:rPr>
                <w:sz w:val="24"/>
                <w:lang w:val="ru-RU"/>
              </w:rPr>
              <w:t>ых</w:t>
            </w:r>
            <w:r>
              <w:rPr>
                <w:sz w:val="24"/>
              </w:rPr>
              <w:t xml:space="preserve"> средств, необос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ованное расширение (ограничение)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круга возможных поставщиков, необоснованное расширение (сужение)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удовлетворяющей потребности продукции, необоснованное расширение (ограничение) условий контракта и оговорок относительно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  <w:p w14:paraId="7A5C8807">
            <w:pPr>
              <w:pStyle w:val="14"/>
              <w:spacing w:before="17"/>
              <w:ind w:left="121" w:right="233" w:firstLine="17"/>
              <w:rPr>
                <w:sz w:val="24"/>
              </w:rPr>
            </w:pPr>
            <w:r>
              <w:rPr>
                <w:spacing w:val="-2"/>
                <w:sz w:val="24"/>
              </w:rPr>
              <w:t>ис</w:t>
            </w:r>
            <w:r>
              <w:rPr>
                <w:spacing w:val="-2"/>
                <w:sz w:val="24"/>
                <w:lang w:val="ru-RU"/>
              </w:rPr>
              <w:t>полнен</w:t>
            </w:r>
            <w:r>
              <w:rPr>
                <w:spacing w:val="-2"/>
                <w:sz w:val="24"/>
              </w:rPr>
              <w:t>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еобосн</w:t>
            </w:r>
            <w:r>
              <w:rPr>
                <w:spacing w:val="-2"/>
                <w:sz w:val="24"/>
                <w:lang w:val="ru-RU"/>
              </w:rPr>
              <w:t>ов</w:t>
            </w:r>
            <w:r>
              <w:rPr>
                <w:spacing w:val="-2"/>
                <w:sz w:val="24"/>
              </w:rPr>
              <w:t>ан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 xml:space="preserve">ое </w:t>
            </w:r>
            <w:r>
              <w:rPr>
                <w:sz w:val="24"/>
              </w:rPr>
              <w:t>за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и</w:t>
            </w:r>
            <w:r>
              <w:rPr>
                <w:sz w:val="24"/>
                <w:lang w:val="ru-RU"/>
              </w:rPr>
              <w:t>ж</w:t>
            </w:r>
            <w:r>
              <w:rPr>
                <w:sz w:val="24"/>
              </w:rPr>
              <w:t>ение (зав</w:t>
            </w:r>
            <w:r>
              <w:rPr>
                <w:sz w:val="24"/>
                <w:lang w:val="ru-RU"/>
              </w:rPr>
              <w:t>ыш</w:t>
            </w:r>
            <w:r>
              <w:rPr>
                <w:sz w:val="24"/>
              </w:rPr>
              <w:t>ение) цены объекта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закупок,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необоснованное усложнение (упрощен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е)</w:t>
            </w:r>
          </w:p>
          <w:p w14:paraId="6BA56915">
            <w:pPr>
              <w:pStyle w:val="14"/>
              <w:spacing w:line="274" w:lineRule="exact"/>
              <w:ind w:left="131"/>
              <w:rPr>
                <w:sz w:val="24"/>
              </w:rPr>
            </w:pPr>
            <w:r>
              <w:rPr>
                <w:spacing w:val="-2"/>
                <w:sz w:val="24"/>
              </w:rPr>
              <w:t>процедур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поставщ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ка</w:t>
            </w:r>
          </w:p>
        </w:tc>
        <w:tc>
          <w:tcPr>
            <w:tcW w:w="1579" w:type="dxa"/>
          </w:tcPr>
          <w:p w14:paraId="368C654A">
            <w:pPr>
              <w:pStyle w:val="14"/>
              <w:spacing w:line="241" w:lineRule="exact"/>
              <w:ind w:left="157"/>
              <w:rPr>
                <w:sz w:val="24"/>
              </w:rPr>
            </w:pPr>
            <w:r>
              <w:rPr>
                <w:spacing w:val="-5"/>
                <w:sz w:val="24"/>
              </w:rPr>
              <w:t>При</w:t>
            </w:r>
          </w:p>
          <w:p w14:paraId="3A49F543">
            <w:pPr>
              <w:pStyle w:val="14"/>
              <w:spacing w:before="5"/>
              <w:ind w:left="122" w:right="205" w:firstLine="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заключении договоров/ </w:t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 xml:space="preserve">проведении </w:t>
            </w:r>
            <w:r>
              <w:rPr>
                <w:sz w:val="24"/>
              </w:rPr>
              <w:t xml:space="preserve">закупок и </w:t>
            </w:r>
            <w:r>
              <w:rPr>
                <w:spacing w:val="-2"/>
                <w:sz w:val="24"/>
              </w:rPr>
              <w:t xml:space="preserve">заключение </w:t>
            </w:r>
            <w:r>
              <w:rPr>
                <w:spacing w:val="-10"/>
                <w:sz w:val="24"/>
              </w:rPr>
              <w:t xml:space="preserve">м </w:t>
            </w:r>
            <w:r>
              <w:rPr>
                <w:spacing w:val="-2"/>
                <w:sz w:val="24"/>
              </w:rPr>
              <w:t>контрактов</w:t>
            </w:r>
          </w:p>
        </w:tc>
        <w:tc>
          <w:tcPr>
            <w:tcW w:w="1704" w:type="dxa"/>
          </w:tcPr>
          <w:p w14:paraId="2AEB24CD">
            <w:pPr>
              <w:pStyle w:val="14"/>
              <w:spacing w:line="241" w:lineRule="exact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Директор,</w:t>
            </w:r>
          </w:p>
          <w:p w14:paraId="2A10CD38">
            <w:pPr>
              <w:pStyle w:val="14"/>
              <w:spacing w:before="7" w:line="237" w:lineRule="auto"/>
              <w:ind w:left="150" w:firstLine="6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заместитель директора, главн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й бухгалтер</w:t>
            </w:r>
            <w:r>
              <w:rPr>
                <w:rFonts w:hint="default"/>
                <w:spacing w:val="-2"/>
                <w:sz w:val="24"/>
                <w:lang w:val="ru-RU"/>
              </w:rPr>
              <w:t>, специалист по закупкам</w:t>
            </w:r>
          </w:p>
        </w:tc>
        <w:tc>
          <w:tcPr>
            <w:tcW w:w="2165" w:type="dxa"/>
          </w:tcPr>
          <w:p w14:paraId="088931DA">
            <w:pPr>
              <w:pStyle w:val="14"/>
              <w:spacing w:line="241" w:lineRule="exact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23A22097">
            <w:pPr>
              <w:pStyle w:val="14"/>
              <w:spacing w:before="7" w:line="237" w:lineRule="auto"/>
              <w:ind w:left="153" w:right="84" w:firstLine="7"/>
              <w:rPr>
                <w:sz w:val="24"/>
              </w:rPr>
            </w:pPr>
            <w:r>
              <w:rPr>
                <w:spacing w:val="-2"/>
                <w:sz w:val="24"/>
              </w:rPr>
              <w:t>случаев коррупционных правонару</w:t>
            </w:r>
            <w:r>
              <w:rPr>
                <w:spacing w:val="-2"/>
                <w:sz w:val="24"/>
                <w:lang w:val="ru-RU"/>
              </w:rPr>
              <w:t>ш</w:t>
            </w:r>
            <w:r>
              <w:rPr>
                <w:spacing w:val="-2"/>
                <w:sz w:val="24"/>
              </w:rPr>
              <w:t xml:space="preserve">ений </w:t>
            </w:r>
            <w:r>
              <w:rPr>
                <w:sz w:val="24"/>
              </w:rPr>
              <w:t>со с</w:t>
            </w:r>
            <w:r>
              <w:rPr>
                <w:sz w:val="24"/>
                <w:lang w:val="ru-RU"/>
              </w:rPr>
              <w:t>т</w:t>
            </w:r>
            <w:r>
              <w:rPr>
                <w:sz w:val="24"/>
              </w:rPr>
              <w:t>оро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 xml:space="preserve">ы </w:t>
            </w:r>
            <w:r>
              <w:rPr>
                <w:spacing w:val="-2"/>
                <w:sz w:val="24"/>
              </w:rPr>
              <w:t>работников учре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>дения</w:t>
            </w:r>
          </w:p>
        </w:tc>
      </w:tr>
    </w:tbl>
    <w:p w14:paraId="3D40A5A7">
      <w:pPr>
        <w:pStyle w:val="14"/>
        <w:spacing w:after="0" w:line="237" w:lineRule="auto"/>
        <w:rPr>
          <w:sz w:val="24"/>
        </w:rPr>
        <w:sectPr>
          <w:pgSz w:w="16840" w:h="11910" w:orient="landscape"/>
          <w:pgMar w:top="1340" w:right="283" w:bottom="280" w:left="992" w:header="720" w:footer="720" w:gutter="0"/>
          <w:cols w:space="720" w:num="1"/>
        </w:sectPr>
      </w:pPr>
    </w:p>
    <w:p w14:paraId="1EF279A0">
      <w:pPr>
        <w:spacing w:before="34"/>
        <w:ind w:left="61" w:right="799" w:firstLine="0"/>
        <w:jc w:val="center"/>
        <w:rPr>
          <w:rFonts w:ascii="Consolas"/>
          <w:sz w:val="24"/>
        </w:rPr>
      </w:pPr>
      <w:r>
        <w:rPr>
          <w:rFonts w:ascii="Consolas"/>
          <w:spacing w:val="-10"/>
          <w:w w:val="90"/>
          <w:sz w:val="24"/>
        </w:rPr>
        <w:t>4</w:t>
      </w:r>
    </w:p>
    <w:p w14:paraId="68C6493D">
      <w:pPr>
        <w:pStyle w:val="10"/>
        <w:spacing w:before="78"/>
        <w:rPr>
          <w:rFonts w:ascii="Consolas"/>
          <w:sz w:val="20"/>
        </w:rPr>
      </w:pPr>
    </w:p>
    <w:tbl>
      <w:tblPr>
        <w:tblStyle w:val="9"/>
        <w:tblW w:w="0" w:type="auto"/>
        <w:tblInd w:w="107" w:type="dxa"/>
        <w:tblBorders>
          <w:top w:val="single" w:color="2F2F2F" w:sz="6" w:space="0"/>
          <w:left w:val="single" w:color="2F2F2F" w:sz="6" w:space="0"/>
          <w:bottom w:val="single" w:color="2F2F2F" w:sz="6" w:space="0"/>
          <w:right w:val="single" w:color="2F2F2F" w:sz="6" w:space="0"/>
          <w:insideH w:val="single" w:color="2F2F2F" w:sz="6" w:space="0"/>
          <w:insideV w:val="single" w:color="2F2F2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3532"/>
        <w:gridCol w:w="1842"/>
        <w:gridCol w:w="3815"/>
        <w:gridCol w:w="1564"/>
        <w:gridCol w:w="1718"/>
        <w:gridCol w:w="2164"/>
      </w:tblGrid>
      <w:tr w14:paraId="0648BB2A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10" w:type="dxa"/>
            <w:vAlign w:val="top"/>
          </w:tcPr>
          <w:p w14:paraId="05C2C280">
            <w:pPr>
              <w:pStyle w:val="14"/>
              <w:spacing w:before="96"/>
              <w:rPr>
                <w:sz w:val="20"/>
              </w:rPr>
            </w:pPr>
          </w:p>
          <w:p w14:paraId="1FE801B3">
            <w:pPr>
              <w:pStyle w:val="14"/>
              <w:spacing w:line="158" w:lineRule="exact"/>
              <w:ind w:left="249"/>
              <w:rPr>
                <w:position w:val="-2"/>
                <w:sz w:val="15"/>
              </w:rPr>
            </w:pPr>
          </w:p>
          <w:p w14:paraId="05A5273C">
            <w:pPr>
              <w:pStyle w:val="14"/>
              <w:rPr>
                <w:sz w:val="10"/>
              </w:rPr>
            </w:pPr>
          </w:p>
          <w:p w14:paraId="0421E0B3">
            <w:pPr>
              <w:bidi w:val="0"/>
              <w:ind w:left="0" w:leftChars="0" w:right="0" w:rightChars="0"/>
              <w:rPr>
                <w:rFonts w:ascii="Consolas"/>
                <w:position w:val="-2"/>
                <w:sz w:val="16"/>
              </w:rPr>
            </w:pPr>
            <w:r>
              <w:rPr>
                <w:b/>
                <w:bCs/>
                <w:lang w:val="ru-RU"/>
              </w:rPr>
              <w:t>№</w:t>
            </w:r>
            <w:r>
              <w:rPr>
                <w:rFonts w:hint="default"/>
                <w:b/>
                <w:bCs/>
                <w:lang w:val="ru-RU"/>
              </w:rPr>
              <w:t xml:space="preserve"> п/п</w:t>
            </w:r>
          </w:p>
        </w:tc>
        <w:tc>
          <w:tcPr>
            <w:tcW w:w="3532" w:type="dxa"/>
            <w:vAlign w:val="top"/>
          </w:tcPr>
          <w:p w14:paraId="3296F98C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Мероприятия по</w:t>
            </w:r>
          </w:p>
          <w:p w14:paraId="51148518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минимизации</w:t>
            </w:r>
          </w:p>
          <w:p w14:paraId="45184A81">
            <w:pPr>
              <w:pStyle w:val="10"/>
              <w:bidi w:val="0"/>
              <w:ind w:left="0" w:leftChars="0" w:right="0" w:rightChars="0"/>
              <w:jc w:val="center"/>
              <w:rPr>
                <w:rFonts w:ascii="Consolas"/>
                <w:position w:val="-2"/>
                <w:sz w:val="17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корруп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ных 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сков</w:t>
            </w:r>
          </w:p>
        </w:tc>
        <w:tc>
          <w:tcPr>
            <w:tcW w:w="1842" w:type="dxa"/>
            <w:vAlign w:val="top"/>
          </w:tcPr>
          <w:p w14:paraId="457828A6">
            <w:pPr>
              <w:pStyle w:val="14"/>
              <w:spacing w:line="232" w:lineRule="auto"/>
              <w:ind w:left="206" w:leftChars="0" w:right="0" w:rightChars="0" w:firstLine="9" w:firstLineChars="0"/>
              <w:rPr>
                <w:rFonts w:ascii="Courier New" w:hAnsi="Courier New"/>
                <w:sz w:val="24"/>
              </w:rPr>
            </w:pPr>
            <w:r>
              <w:rPr>
                <w:b/>
                <w:spacing w:val="-4"/>
                <w:sz w:val="24"/>
              </w:rPr>
              <w:t>Направление деятельности</w:t>
            </w:r>
          </w:p>
        </w:tc>
        <w:tc>
          <w:tcPr>
            <w:tcW w:w="3815" w:type="dxa"/>
            <w:vAlign w:val="top"/>
          </w:tcPr>
          <w:p w14:paraId="172FCA79">
            <w:pPr>
              <w:pStyle w:val="14"/>
              <w:spacing w:before="126" w:line="237" w:lineRule="auto"/>
              <w:ind w:left="51" w:leftChars="0" w:right="21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К</w:t>
            </w:r>
            <w:r>
              <w:rPr>
                <w:b/>
                <w:spacing w:val="-2"/>
                <w:sz w:val="24"/>
              </w:rPr>
              <w:t>оррупцион</w:t>
            </w:r>
            <w:r>
              <w:rPr>
                <w:b/>
                <w:spacing w:val="-2"/>
                <w:sz w:val="24"/>
                <w:lang w:val="ru-RU"/>
              </w:rPr>
              <w:t>н</w:t>
            </w:r>
            <w:r>
              <w:rPr>
                <w:b/>
                <w:spacing w:val="-2"/>
                <w:sz w:val="24"/>
              </w:rPr>
              <w:t>ый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риск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краткое </w:t>
            </w:r>
            <w:r>
              <w:rPr>
                <w:b/>
                <w:sz w:val="24"/>
              </w:rPr>
              <w:t>описание воз</w:t>
            </w:r>
            <w:r>
              <w:rPr>
                <w:b/>
                <w:sz w:val="24"/>
                <w:lang w:val="ru-RU"/>
              </w:rPr>
              <w:t>м</w:t>
            </w:r>
            <w:r>
              <w:rPr>
                <w:b/>
                <w:sz w:val="24"/>
              </w:rPr>
              <w:t>ож</w:t>
            </w:r>
            <w:r>
              <w:rPr>
                <w:b/>
                <w:sz w:val="24"/>
                <w:lang w:val="ru-RU"/>
              </w:rPr>
              <w:t>н</w:t>
            </w:r>
            <w:r>
              <w:rPr>
                <w:b/>
                <w:sz w:val="24"/>
              </w:rPr>
              <w:t>ой коррупционной схемы</w:t>
            </w:r>
          </w:p>
        </w:tc>
        <w:tc>
          <w:tcPr>
            <w:tcW w:w="1564" w:type="dxa"/>
            <w:vAlign w:val="top"/>
          </w:tcPr>
          <w:p w14:paraId="053C35F5">
            <w:pPr>
              <w:pStyle w:val="14"/>
              <w:spacing w:line="235" w:lineRule="auto"/>
              <w:ind w:left="202" w:right="174" w:hanging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Срок (пер</w:t>
            </w:r>
            <w:r>
              <w:rPr>
                <w:b/>
                <w:spacing w:val="-4"/>
                <w:sz w:val="24"/>
                <w:lang w:val="ru-RU"/>
              </w:rPr>
              <w:t>и</w:t>
            </w:r>
            <w:r>
              <w:rPr>
                <w:b/>
                <w:spacing w:val="-4"/>
                <w:sz w:val="24"/>
              </w:rPr>
              <w:t>оди</w:t>
            </w:r>
            <w:r>
              <w:rPr>
                <w:b/>
                <w:spacing w:val="-4"/>
                <w:sz w:val="24"/>
                <w:lang w:val="ru-RU"/>
              </w:rPr>
              <w:t>ч</w:t>
            </w:r>
            <w:r>
              <w:rPr>
                <w:b/>
                <w:spacing w:val="-4"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ность)</w:t>
            </w:r>
          </w:p>
          <w:p w14:paraId="605AFA79">
            <w:pPr>
              <w:pStyle w:val="14"/>
              <w:spacing w:before="3" w:line="273" w:lineRule="exact"/>
              <w:ind w:left="26" w:leftChars="0" w:right="9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реализац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и</w:t>
            </w:r>
          </w:p>
        </w:tc>
        <w:tc>
          <w:tcPr>
            <w:tcW w:w="1718" w:type="dxa"/>
            <w:vAlign w:val="top"/>
          </w:tcPr>
          <w:p w14:paraId="405B4956">
            <w:pPr>
              <w:pStyle w:val="14"/>
              <w:spacing w:line="235" w:lineRule="auto"/>
              <w:ind w:left="38" w:leftChars="0" w:right="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Ответственный</w:t>
            </w:r>
            <w:r>
              <w:rPr>
                <w:rFonts w:hint="default"/>
                <w:b/>
                <w:spacing w:val="-2"/>
                <w:sz w:val="24"/>
                <w:lang w:val="ru-RU"/>
              </w:rPr>
              <w:t xml:space="preserve"> за реализацию</w:t>
            </w:r>
          </w:p>
        </w:tc>
        <w:tc>
          <w:tcPr>
            <w:tcW w:w="2164" w:type="dxa"/>
            <w:vAlign w:val="top"/>
          </w:tcPr>
          <w:p w14:paraId="0641AD2D">
            <w:pPr>
              <w:pStyle w:val="14"/>
              <w:spacing w:line="256" w:lineRule="exact"/>
              <w:ind w:left="39" w:right="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руемый</w:t>
            </w:r>
          </w:p>
          <w:p w14:paraId="0BDA4EE9">
            <w:pPr>
              <w:pStyle w:val="14"/>
              <w:spacing w:before="5"/>
              <w:ind w:left="39" w:leftChars="0" w:right="25" w:rightChars="0"/>
              <w:jc w:val="center"/>
              <w:rPr>
                <w:rFonts w:ascii="Consolas"/>
                <w:position w:val="-2"/>
                <w:sz w:val="17"/>
              </w:rPr>
            </w:pPr>
            <w:r>
              <w:rPr>
                <w:b/>
                <w:spacing w:val="-2"/>
                <w:sz w:val="24"/>
              </w:rPr>
              <w:t>р</w:t>
            </w:r>
            <w:r>
              <w:rPr>
                <w:b/>
                <w:spacing w:val="-2"/>
                <w:sz w:val="24"/>
                <w:lang w:val="ru-RU"/>
              </w:rPr>
              <w:t>езу</w:t>
            </w:r>
            <w:r>
              <w:rPr>
                <w:b/>
                <w:spacing w:val="-2"/>
                <w:sz w:val="24"/>
              </w:rPr>
              <w:t>льтат</w:t>
            </w:r>
          </w:p>
        </w:tc>
      </w:tr>
      <w:tr w14:paraId="37F13B29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</w:trPr>
        <w:tc>
          <w:tcPr>
            <w:tcW w:w="710" w:type="dxa"/>
          </w:tcPr>
          <w:p w14:paraId="52ECB458">
            <w:pPr>
              <w:pStyle w:val="14"/>
              <w:rPr>
                <w:sz w:val="22"/>
              </w:rPr>
            </w:pPr>
          </w:p>
        </w:tc>
        <w:tc>
          <w:tcPr>
            <w:tcW w:w="3532" w:type="dxa"/>
          </w:tcPr>
          <w:p w14:paraId="2D746698">
            <w:pPr>
              <w:pStyle w:val="14"/>
              <w:spacing w:line="230" w:lineRule="exact"/>
              <w:ind w:left="120"/>
              <w:rPr>
                <w:sz w:val="24"/>
              </w:rPr>
            </w:pPr>
            <w:r>
              <w:rPr>
                <w:sz w:val="24"/>
              </w:rPr>
              <w:t>работ</w:t>
            </w:r>
            <w:r>
              <w:rPr>
                <w:sz w:val="24"/>
                <w:lang w:val="ru-RU"/>
              </w:rPr>
              <w:t>ы</w:t>
            </w:r>
            <w:r>
              <w:rPr>
                <w:sz w:val="24"/>
              </w:rPr>
              <w:t>/услуг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Проведение</w:t>
            </w:r>
          </w:p>
          <w:p w14:paraId="07EF5A55">
            <w:pPr>
              <w:pStyle w:val="14"/>
              <w:ind w:left="119" w:right="198" w:firstLine="9"/>
              <w:rPr>
                <w:sz w:val="24"/>
              </w:rPr>
            </w:pPr>
            <w:r>
              <w:rPr>
                <w:sz w:val="24"/>
              </w:rPr>
              <w:t>проверок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 вопросам осу</w:t>
            </w:r>
            <w:r>
              <w:rPr>
                <w:sz w:val="24"/>
                <w:lang w:val="ru-RU"/>
              </w:rPr>
              <w:t>щ</w:t>
            </w:r>
            <w:r>
              <w:rPr>
                <w:sz w:val="24"/>
              </w:rPr>
              <w:t>ествления закупок ответственным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 профилактику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коррупционн</w:t>
            </w:r>
            <w:r>
              <w:rPr>
                <w:sz w:val="24"/>
                <w:lang w:val="ru-RU"/>
              </w:rPr>
              <w:t>ых</w:t>
            </w:r>
            <w:r>
              <w:rPr>
                <w:sz w:val="24"/>
              </w:rPr>
              <w:t xml:space="preserve"> и иных правонару</w:t>
            </w:r>
            <w:r>
              <w:rPr>
                <w:sz w:val="24"/>
                <w:lang w:val="ru-RU"/>
              </w:rPr>
              <w:t>ш</w:t>
            </w:r>
            <w:r>
              <w:rPr>
                <w:sz w:val="24"/>
              </w:rPr>
              <w:t>ений</w:t>
            </w:r>
          </w:p>
        </w:tc>
        <w:tc>
          <w:tcPr>
            <w:tcW w:w="1842" w:type="dxa"/>
          </w:tcPr>
          <w:p w14:paraId="55256FE3">
            <w:pPr>
              <w:pStyle w:val="14"/>
              <w:rPr>
                <w:sz w:val="22"/>
              </w:rPr>
            </w:pPr>
          </w:p>
        </w:tc>
        <w:tc>
          <w:tcPr>
            <w:tcW w:w="3815" w:type="dxa"/>
          </w:tcPr>
          <w:p w14:paraId="35FF7BB5">
            <w:pPr>
              <w:pStyle w:val="14"/>
              <w:rPr>
                <w:sz w:val="22"/>
              </w:rPr>
            </w:pPr>
          </w:p>
        </w:tc>
        <w:tc>
          <w:tcPr>
            <w:tcW w:w="1564" w:type="dxa"/>
          </w:tcPr>
          <w:p w14:paraId="375AC9FF">
            <w:pPr>
              <w:pStyle w:val="14"/>
              <w:rPr>
                <w:sz w:val="22"/>
              </w:rPr>
            </w:pPr>
          </w:p>
        </w:tc>
        <w:tc>
          <w:tcPr>
            <w:tcW w:w="1718" w:type="dxa"/>
          </w:tcPr>
          <w:p w14:paraId="36147116">
            <w:pPr>
              <w:pStyle w:val="14"/>
              <w:rPr>
                <w:sz w:val="22"/>
              </w:rPr>
            </w:pPr>
          </w:p>
        </w:tc>
        <w:tc>
          <w:tcPr>
            <w:tcW w:w="2164" w:type="dxa"/>
          </w:tcPr>
          <w:p w14:paraId="5BDEB9B5">
            <w:pPr>
              <w:pStyle w:val="14"/>
              <w:rPr>
                <w:sz w:val="22"/>
              </w:rPr>
            </w:pPr>
          </w:p>
        </w:tc>
      </w:tr>
      <w:tr w14:paraId="64A72590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1" w:hRule="atLeast"/>
        </w:trPr>
        <w:tc>
          <w:tcPr>
            <w:tcW w:w="710" w:type="dxa"/>
          </w:tcPr>
          <w:p w14:paraId="59583309">
            <w:pPr>
              <w:pStyle w:val="14"/>
              <w:spacing w:line="241" w:lineRule="exact"/>
              <w:ind w:left="128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532" w:type="dxa"/>
          </w:tcPr>
          <w:p w14:paraId="12A4BFD4">
            <w:pPr>
              <w:pStyle w:val="14"/>
              <w:spacing w:line="240" w:lineRule="exact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Использование средств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</w:t>
            </w:r>
            <w:r>
              <w:rPr>
                <w:spacing w:val="-5"/>
                <w:sz w:val="24"/>
                <w:lang w:val="ru-RU"/>
              </w:rPr>
              <w:t>а</w:t>
            </w:r>
          </w:p>
          <w:p w14:paraId="0CF7D97E">
            <w:pPr>
              <w:pStyle w:val="14"/>
              <w:ind w:left="111" w:right="310" w:firstLine="7"/>
              <w:rPr>
                <w:sz w:val="24"/>
              </w:rPr>
            </w:pPr>
            <w:r>
              <w:rPr>
                <w:sz w:val="24"/>
              </w:rPr>
              <w:t>оплату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труда в строгом соответствии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Положением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 системе оп</w:t>
            </w:r>
            <w:r>
              <w:rPr>
                <w:sz w:val="24"/>
                <w:lang w:val="ru-RU"/>
              </w:rPr>
              <w:t>л</w:t>
            </w:r>
            <w:r>
              <w:rPr>
                <w:sz w:val="24"/>
              </w:rPr>
              <w:t>аты труда работников учреждения.</w:t>
            </w:r>
          </w:p>
          <w:p w14:paraId="404B014A">
            <w:pPr>
              <w:pStyle w:val="14"/>
              <w:spacing w:line="237" w:lineRule="auto"/>
              <w:ind w:left="114" w:right="26" w:firstLine="8"/>
              <w:rPr>
                <w:sz w:val="24"/>
              </w:rPr>
            </w:pPr>
            <w:r>
              <w:rPr>
                <w:sz w:val="24"/>
              </w:rPr>
              <w:t>Ра</w:t>
            </w:r>
            <w:r>
              <w:rPr>
                <w:sz w:val="24"/>
                <w:lang w:val="ru-RU"/>
              </w:rPr>
              <w:t>з</w:t>
            </w:r>
            <w:r>
              <w:rPr>
                <w:sz w:val="24"/>
              </w:rPr>
              <w:t>ъяс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ение ответстве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н</w:t>
            </w:r>
            <w:r>
              <w:rPr>
                <w:sz w:val="24"/>
                <w:lang w:val="ru-RU"/>
              </w:rPr>
              <w:t>ым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л</w:t>
            </w:r>
            <w:r>
              <w:rPr>
                <w:sz w:val="24"/>
              </w:rPr>
              <w:t>ицам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ответственности 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совершение коррупционных </w:t>
            </w:r>
            <w:r>
              <w:rPr>
                <w:spacing w:val="-2"/>
                <w:sz w:val="24"/>
              </w:rPr>
              <w:t>правонару</w:t>
            </w:r>
            <w:r>
              <w:rPr>
                <w:spacing w:val="-2"/>
                <w:sz w:val="24"/>
                <w:lang w:val="ru-RU"/>
              </w:rPr>
              <w:t>ше</w:t>
            </w:r>
            <w:r>
              <w:rPr>
                <w:spacing w:val="-2"/>
                <w:sz w:val="24"/>
              </w:rPr>
              <w:t>н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й.</w:t>
            </w:r>
          </w:p>
        </w:tc>
        <w:tc>
          <w:tcPr>
            <w:tcW w:w="1842" w:type="dxa"/>
          </w:tcPr>
          <w:p w14:paraId="1610AD00">
            <w:pPr>
              <w:pStyle w:val="14"/>
              <w:spacing w:line="234" w:lineRule="exact"/>
              <w:ind w:left="126"/>
              <w:rPr>
                <w:sz w:val="24"/>
              </w:rPr>
            </w:pPr>
            <w:r>
              <w:rPr>
                <w:spacing w:val="-2"/>
                <w:sz w:val="24"/>
              </w:rPr>
              <w:t>Процедура</w:t>
            </w:r>
          </w:p>
          <w:p w14:paraId="5F48D95B">
            <w:pPr>
              <w:pStyle w:val="14"/>
              <w:spacing w:before="5"/>
              <w:ind w:left="127" w:right="165" w:firstLine="4"/>
              <w:rPr>
                <w:sz w:val="24"/>
              </w:rPr>
            </w:pPr>
            <w:r>
              <w:rPr>
                <w:spacing w:val="-2"/>
                <w:sz w:val="24"/>
              </w:rPr>
              <w:t>начисления заработной платы работ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 xml:space="preserve">икам </w:t>
            </w:r>
            <w:r>
              <w:rPr>
                <w:spacing w:val="-4"/>
                <w:sz w:val="24"/>
              </w:rPr>
              <w:t>учреждения</w:t>
            </w:r>
          </w:p>
        </w:tc>
        <w:tc>
          <w:tcPr>
            <w:tcW w:w="3815" w:type="dxa"/>
          </w:tcPr>
          <w:p w14:paraId="2DA92C7D">
            <w:pPr>
              <w:pStyle w:val="14"/>
              <w:spacing w:line="240" w:lineRule="exact"/>
              <w:ind w:left="127"/>
              <w:rPr>
                <w:sz w:val="24"/>
              </w:rPr>
            </w:pPr>
            <w:r>
              <w:rPr>
                <w:spacing w:val="-2"/>
                <w:sz w:val="24"/>
              </w:rPr>
              <w:t>Начисление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заработной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14:paraId="246D1AC0">
            <w:pPr>
              <w:pStyle w:val="14"/>
              <w:ind w:left="121" w:firstLine="12"/>
              <w:rPr>
                <w:sz w:val="24"/>
              </w:rPr>
            </w:pPr>
            <w:r>
              <w:rPr>
                <w:sz w:val="24"/>
              </w:rPr>
              <w:t>полном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сотрудникам,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 отработав</w:t>
            </w:r>
            <w:r>
              <w:rPr>
                <w:sz w:val="24"/>
                <w:lang w:val="ru-RU"/>
              </w:rPr>
              <w:t>ш</w:t>
            </w:r>
            <w:r>
              <w:rPr>
                <w:sz w:val="24"/>
              </w:rPr>
              <w:t>им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рабочее время, предусмотренное тру</w:t>
            </w:r>
            <w:r>
              <w:rPr>
                <w:sz w:val="24"/>
                <w:lang w:val="ru-RU"/>
              </w:rPr>
              <w:t>д</w:t>
            </w:r>
            <w:r>
              <w:rPr>
                <w:sz w:val="24"/>
              </w:rPr>
              <w:t>овым договоро</w:t>
            </w:r>
            <w:r>
              <w:rPr>
                <w:sz w:val="24"/>
                <w:lang w:val="ru-RU"/>
              </w:rPr>
              <w:t>м</w:t>
            </w:r>
            <w:r>
              <w:rPr>
                <w:sz w:val="24"/>
              </w:rPr>
              <w:t xml:space="preserve">. Оплата рабочего времени не </w:t>
            </w:r>
            <w:r>
              <w:rPr>
                <w:color w:val="0E0E0E"/>
                <w:sz w:val="24"/>
              </w:rPr>
              <w:t xml:space="preserve">в </w:t>
            </w:r>
            <w:r>
              <w:rPr>
                <w:sz w:val="24"/>
              </w:rPr>
              <w:t>полном объеме.</w:t>
            </w:r>
          </w:p>
        </w:tc>
        <w:tc>
          <w:tcPr>
            <w:tcW w:w="1564" w:type="dxa"/>
          </w:tcPr>
          <w:p w14:paraId="5D5FAFA5">
            <w:pPr>
              <w:pStyle w:val="14"/>
              <w:spacing w:line="241" w:lineRule="exact"/>
              <w:ind w:left="27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1718" w:type="dxa"/>
          </w:tcPr>
          <w:p w14:paraId="0FEC2FC4">
            <w:pPr>
              <w:pStyle w:val="14"/>
              <w:spacing w:line="240" w:lineRule="exact"/>
              <w:ind w:left="156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Директор,</w:t>
            </w:r>
          </w:p>
          <w:p w14:paraId="7BBEB664">
            <w:pPr>
              <w:pStyle w:val="14"/>
              <w:spacing w:line="244" w:lineRule="auto"/>
              <w:ind w:left="150" w:firstLine="19"/>
              <w:rPr>
                <w:sz w:val="24"/>
              </w:rPr>
            </w:pPr>
            <w:r>
              <w:rPr>
                <w:spacing w:val="-2"/>
                <w:sz w:val="24"/>
              </w:rPr>
              <w:t>главный бухгал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ер</w:t>
            </w:r>
          </w:p>
        </w:tc>
        <w:tc>
          <w:tcPr>
            <w:tcW w:w="2164" w:type="dxa"/>
          </w:tcPr>
          <w:p w14:paraId="101CA12C">
            <w:pPr>
              <w:pStyle w:val="14"/>
              <w:spacing w:line="234" w:lineRule="exact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16F0FB10">
            <w:pPr>
              <w:pStyle w:val="14"/>
              <w:spacing w:before="9" w:line="235" w:lineRule="auto"/>
              <w:ind w:left="161" w:right="69"/>
              <w:rPr>
                <w:sz w:val="24"/>
              </w:rPr>
            </w:pPr>
            <w:r>
              <w:rPr>
                <w:spacing w:val="-2"/>
                <w:sz w:val="24"/>
              </w:rPr>
              <w:t>случаев корруп</w:t>
            </w:r>
            <w:r>
              <w:rPr>
                <w:spacing w:val="-2"/>
                <w:sz w:val="24"/>
                <w:lang w:val="ru-RU"/>
              </w:rPr>
              <w:t>ци</w:t>
            </w:r>
            <w:r>
              <w:rPr>
                <w:spacing w:val="-2"/>
                <w:sz w:val="24"/>
              </w:rPr>
              <w:t>онн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 xml:space="preserve">х правонарушений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работников учреждения</w:t>
            </w:r>
          </w:p>
        </w:tc>
      </w:tr>
      <w:tr w14:paraId="7EAE2B44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6" w:hRule="atLeast"/>
        </w:trPr>
        <w:tc>
          <w:tcPr>
            <w:tcW w:w="710" w:type="dxa"/>
          </w:tcPr>
          <w:p w14:paraId="02AD9A8F">
            <w:pPr>
              <w:pStyle w:val="14"/>
              <w:spacing w:line="239" w:lineRule="exact"/>
              <w:ind w:left="129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532" w:type="dxa"/>
          </w:tcPr>
          <w:p w14:paraId="056B5572">
            <w:pPr>
              <w:pStyle w:val="14"/>
              <w:ind w:left="111" w:right="198" w:firstLine="12"/>
              <w:rPr>
                <w:sz w:val="24"/>
              </w:rPr>
            </w:pPr>
            <w:r>
              <w:rPr>
                <w:b w:val="0"/>
                <w:bCs/>
                <w:sz w:val="24"/>
                <w:szCs w:val="24"/>
              </w:rPr>
              <w:t>Ис</w:t>
            </w:r>
            <w:r>
              <w:rPr>
                <w:b w:val="0"/>
                <w:bCs/>
                <w:sz w:val="24"/>
                <w:szCs w:val="24"/>
                <w:lang w:val="ru-RU"/>
              </w:rPr>
              <w:t>п</w:t>
            </w:r>
            <w:r>
              <w:rPr>
                <w:b w:val="0"/>
                <w:bCs/>
                <w:sz w:val="24"/>
                <w:szCs w:val="24"/>
              </w:rPr>
              <w:t>ол</w:t>
            </w:r>
            <w:r>
              <w:rPr>
                <w:b w:val="0"/>
                <w:bCs/>
                <w:sz w:val="24"/>
                <w:szCs w:val="24"/>
                <w:lang w:val="ru-RU"/>
              </w:rPr>
              <w:t>ь</w:t>
            </w:r>
            <w:r>
              <w:rPr>
                <w:b w:val="0"/>
                <w:bCs/>
                <w:sz w:val="24"/>
                <w:szCs w:val="24"/>
              </w:rPr>
              <w:t>зова</w:t>
            </w:r>
            <w:r>
              <w:rPr>
                <w:b w:val="0"/>
                <w:bCs/>
                <w:sz w:val="24"/>
                <w:szCs w:val="24"/>
                <w:lang w:val="ru-RU"/>
              </w:rPr>
              <w:t>н</w:t>
            </w:r>
            <w:r>
              <w:rPr>
                <w:b w:val="0"/>
                <w:bCs/>
                <w:sz w:val="24"/>
                <w:szCs w:val="24"/>
              </w:rPr>
              <w:t>ие</w:t>
            </w:r>
            <w:r>
              <w:rPr>
                <w:b w:val="0"/>
                <w:bCs/>
                <w:spacing w:val="40"/>
                <w:sz w:val="24"/>
                <w:szCs w:val="24"/>
              </w:rPr>
              <w:t xml:space="preserve"> </w:t>
            </w:r>
            <w:r>
              <w:rPr>
                <w:b w:val="0"/>
                <w:bCs/>
                <w:sz w:val="24"/>
                <w:szCs w:val="24"/>
              </w:rPr>
              <w:t>средств</w:t>
            </w:r>
            <w:r>
              <w:rPr>
                <w:b w:val="0"/>
                <w:bCs/>
                <w:sz w:val="21"/>
              </w:rPr>
              <w:t xml:space="preserve"> </w:t>
            </w:r>
            <w:r>
              <w:rPr>
                <w:b w:val="0"/>
                <w:bCs/>
                <w:sz w:val="24"/>
                <w:szCs w:val="24"/>
              </w:rPr>
              <w:t>на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 xml:space="preserve">оплату труда в строгом </w:t>
            </w:r>
            <w:r>
              <w:rPr>
                <w:spacing w:val="-2"/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Поло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 xml:space="preserve">ением о </w:t>
            </w:r>
            <w:r>
              <w:rPr>
                <w:sz w:val="24"/>
              </w:rPr>
              <w:t>системе оп</w:t>
            </w:r>
            <w:r>
              <w:rPr>
                <w:sz w:val="24"/>
                <w:lang w:val="ru-RU"/>
              </w:rPr>
              <w:t>л</w:t>
            </w:r>
            <w:r>
              <w:rPr>
                <w:sz w:val="24"/>
              </w:rPr>
              <w:t>аты труда</w:t>
            </w:r>
          </w:p>
          <w:p w14:paraId="401E9440">
            <w:pPr>
              <w:pStyle w:val="14"/>
              <w:ind w:left="116" w:right="26" w:firstLine="4"/>
              <w:rPr>
                <w:sz w:val="24"/>
              </w:rPr>
            </w:pPr>
            <w:r>
              <w:rPr>
                <w:sz w:val="24"/>
              </w:rPr>
              <w:t>рабо</w:t>
            </w:r>
            <w:r>
              <w:rPr>
                <w:sz w:val="24"/>
                <w:lang w:val="ru-RU"/>
              </w:rPr>
              <w:t>т</w:t>
            </w:r>
            <w:r>
              <w:rPr>
                <w:sz w:val="24"/>
              </w:rPr>
              <w:t>ников учреждения. Разъяснение ответстве</w:t>
            </w:r>
            <w:r>
              <w:rPr>
                <w:sz w:val="24"/>
                <w:lang w:val="ru-RU"/>
              </w:rPr>
              <w:t>нн</w:t>
            </w:r>
            <w:r>
              <w:rPr>
                <w:sz w:val="24"/>
              </w:rPr>
              <w:t>ым лицам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ответственности 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совершение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корру</w:t>
            </w:r>
            <w:r>
              <w:rPr>
                <w:sz w:val="24"/>
                <w:lang w:val="ru-RU"/>
              </w:rPr>
              <w:t>п</w:t>
            </w:r>
            <w:r>
              <w:rPr>
                <w:sz w:val="24"/>
              </w:rPr>
              <w:t xml:space="preserve">ционных </w:t>
            </w:r>
            <w:r>
              <w:rPr>
                <w:spacing w:val="-2"/>
                <w:sz w:val="24"/>
              </w:rPr>
              <w:t>правонару</w:t>
            </w:r>
            <w:r>
              <w:rPr>
                <w:spacing w:val="-2"/>
                <w:sz w:val="24"/>
                <w:lang w:val="ru-RU"/>
              </w:rPr>
              <w:t>ш</w:t>
            </w:r>
            <w:r>
              <w:rPr>
                <w:spacing w:val="-2"/>
                <w:sz w:val="24"/>
              </w:rPr>
              <w:t>е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ий.</w:t>
            </w:r>
          </w:p>
        </w:tc>
        <w:tc>
          <w:tcPr>
            <w:tcW w:w="1842" w:type="dxa"/>
          </w:tcPr>
          <w:p w14:paraId="43F3279D">
            <w:pPr>
              <w:pStyle w:val="14"/>
              <w:spacing w:line="240" w:lineRule="exact"/>
              <w:ind w:left="123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Стимулирую-</w:t>
            </w:r>
          </w:p>
          <w:p w14:paraId="181977F0">
            <w:pPr>
              <w:pStyle w:val="14"/>
              <w:spacing w:before="15" w:line="235" w:lineRule="auto"/>
              <w:ind w:left="116" w:right="165" w:firstLine="9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щие</w:t>
            </w:r>
            <w:r>
              <w:rPr>
                <w:rFonts w:hint="default"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 xml:space="preserve">выплаты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за качество 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тру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  <w:lang w:val="ru-RU"/>
              </w:rPr>
              <w:t>да</w:t>
            </w:r>
          </w:p>
          <w:p w14:paraId="0D2E2EA0">
            <w:pPr>
              <w:pStyle w:val="14"/>
              <w:spacing w:before="10" w:line="263" w:lineRule="exact"/>
              <w:ind w:left="12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w w:val="90"/>
                <w:sz w:val="24"/>
                <w:szCs w:val="24"/>
              </w:rPr>
              <w:t>ра</w:t>
            </w:r>
            <w:r>
              <w:rPr>
                <w:rFonts w:hint="default" w:ascii="Times New Roman" w:hAnsi="Times New Roman" w:cs="Times New Roman"/>
                <w:spacing w:val="-2"/>
                <w:w w:val="90"/>
                <w:sz w:val="24"/>
                <w:szCs w:val="24"/>
                <w:lang w:val="ru-RU"/>
              </w:rPr>
              <w:t>б</w:t>
            </w:r>
            <w:r>
              <w:rPr>
                <w:rFonts w:hint="default" w:ascii="Times New Roman" w:hAnsi="Times New Roman" w:cs="Times New Roman"/>
                <w:spacing w:val="-2"/>
                <w:w w:val="90"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spacing w:val="-2"/>
                <w:w w:val="90"/>
                <w:sz w:val="24"/>
                <w:szCs w:val="24"/>
                <w:lang w:val="ru-RU"/>
              </w:rPr>
              <w:t>т</w:t>
            </w:r>
            <w:r>
              <w:rPr>
                <w:rFonts w:hint="default" w:ascii="Times New Roman" w:hAnsi="Times New Roman" w:cs="Times New Roman"/>
                <w:spacing w:val="-2"/>
                <w:w w:val="90"/>
                <w:sz w:val="24"/>
                <w:szCs w:val="24"/>
              </w:rPr>
              <w:t>ников</w:t>
            </w:r>
          </w:p>
          <w:p w14:paraId="4F570C1F">
            <w:pPr>
              <w:pStyle w:val="14"/>
              <w:spacing w:line="275" w:lineRule="exact"/>
              <w:ind w:left="128"/>
              <w:rPr>
                <w:rFonts w:ascii="Cambria" w:hAnsi="Cambria"/>
                <w:sz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учреждения</w:t>
            </w:r>
          </w:p>
        </w:tc>
        <w:tc>
          <w:tcPr>
            <w:tcW w:w="3815" w:type="dxa"/>
          </w:tcPr>
          <w:p w14:paraId="1495B16D">
            <w:pPr>
              <w:pStyle w:val="14"/>
              <w:spacing w:line="238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Неправомерность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установления</w:t>
            </w:r>
          </w:p>
          <w:p w14:paraId="5C5D0A44">
            <w:pPr>
              <w:pStyle w:val="14"/>
              <w:spacing w:before="1" w:line="237" w:lineRule="auto"/>
              <w:ind w:left="121" w:right="143" w:firstLine="4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плат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стимулирующ</w:t>
            </w:r>
            <w:r>
              <w:rPr>
                <w:spacing w:val="-2"/>
                <w:sz w:val="24"/>
                <w:lang w:val="ru-RU"/>
              </w:rPr>
              <w:t>е</w:t>
            </w:r>
            <w:r>
              <w:rPr>
                <w:spacing w:val="-2"/>
                <w:sz w:val="24"/>
              </w:rPr>
              <w:t>го характера</w:t>
            </w:r>
          </w:p>
        </w:tc>
        <w:tc>
          <w:tcPr>
            <w:tcW w:w="1564" w:type="dxa"/>
          </w:tcPr>
          <w:p w14:paraId="05BE2FC9">
            <w:pPr>
              <w:pStyle w:val="14"/>
              <w:spacing w:line="239" w:lineRule="exact"/>
              <w:ind w:left="27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1718" w:type="dxa"/>
          </w:tcPr>
          <w:p w14:paraId="62051384">
            <w:pPr>
              <w:pStyle w:val="14"/>
              <w:spacing w:line="238" w:lineRule="exact"/>
              <w:ind w:left="156"/>
              <w:rPr>
                <w:sz w:val="24"/>
              </w:rPr>
            </w:pPr>
            <w:r>
              <w:rPr>
                <w:spacing w:val="-2"/>
                <w:sz w:val="24"/>
              </w:rPr>
              <w:t>Дирек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ор,</w:t>
            </w:r>
          </w:p>
          <w:p w14:paraId="4E7C67C3">
            <w:pPr>
              <w:pStyle w:val="14"/>
              <w:spacing w:before="1" w:line="237" w:lineRule="auto"/>
              <w:ind w:left="150" w:right="532" w:firstLine="12"/>
              <w:rPr>
                <w:sz w:val="24"/>
              </w:rPr>
            </w:pPr>
            <w:r>
              <w:rPr>
                <w:spacing w:val="-2"/>
                <w:sz w:val="24"/>
              </w:rPr>
              <w:t>главный бухгалтер</w:t>
            </w:r>
          </w:p>
        </w:tc>
        <w:tc>
          <w:tcPr>
            <w:tcW w:w="2164" w:type="dxa"/>
          </w:tcPr>
          <w:p w14:paraId="5C65EAFF">
            <w:pPr>
              <w:pStyle w:val="14"/>
              <w:spacing w:line="238" w:lineRule="exact"/>
              <w:ind w:left="168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72300CDF">
            <w:pPr>
              <w:pStyle w:val="14"/>
              <w:ind w:left="168" w:right="69" w:hanging="7"/>
              <w:rPr>
                <w:sz w:val="24"/>
              </w:rPr>
            </w:pPr>
            <w:r>
              <w:rPr>
                <w:spacing w:val="-2"/>
                <w:sz w:val="24"/>
              </w:rPr>
              <w:t>случаев коррупционн</w:t>
            </w:r>
            <w:r>
              <w:rPr>
                <w:spacing w:val="-2"/>
                <w:sz w:val="24"/>
                <w:lang w:val="ru-RU"/>
              </w:rPr>
              <w:t>ых</w:t>
            </w:r>
            <w:r>
              <w:rPr>
                <w:spacing w:val="-2"/>
                <w:sz w:val="24"/>
              </w:rPr>
              <w:t xml:space="preserve"> правонарушений </w:t>
            </w:r>
            <w:r>
              <w:rPr>
                <w:sz w:val="24"/>
              </w:rPr>
              <w:t>со сторо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ы</w:t>
            </w:r>
            <w:r>
              <w:rPr>
                <w:rFonts w:hint="default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>работников учре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>дения</w:t>
            </w:r>
          </w:p>
        </w:tc>
      </w:tr>
      <w:tr w14:paraId="3D545400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1" w:hRule="atLeast"/>
        </w:trPr>
        <w:tc>
          <w:tcPr>
            <w:tcW w:w="710" w:type="dxa"/>
          </w:tcPr>
          <w:p w14:paraId="062CBB03">
            <w:pPr>
              <w:pStyle w:val="14"/>
              <w:spacing w:line="239" w:lineRule="exact"/>
              <w:ind w:left="124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532" w:type="dxa"/>
          </w:tcPr>
          <w:p w14:paraId="15D6B84E">
            <w:pPr>
              <w:pStyle w:val="14"/>
              <w:spacing w:line="238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Осуществление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11"/>
                <w:sz w:val="24"/>
                <w:lang w:val="ru-RU"/>
              </w:rPr>
              <w:t>к</w:t>
            </w:r>
            <w:r>
              <w:rPr>
                <w:spacing w:val="-4"/>
                <w:sz w:val="24"/>
              </w:rPr>
              <w:t>онтроля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1"/>
                <w:sz w:val="24"/>
                <w:lang w:val="ru-RU"/>
              </w:rPr>
              <w:t>з</w:t>
            </w:r>
            <w:r>
              <w:rPr>
                <w:spacing w:val="-5"/>
                <w:sz w:val="24"/>
              </w:rPr>
              <w:t>a</w:t>
            </w:r>
          </w:p>
          <w:p w14:paraId="76CCC023">
            <w:pPr>
              <w:pStyle w:val="14"/>
              <w:spacing w:before="3" w:line="235" w:lineRule="auto"/>
              <w:ind w:left="111" w:right="26" w:firstLine="17"/>
              <w:rPr>
                <w:sz w:val="24"/>
              </w:rPr>
            </w:pPr>
            <w:r>
              <w:rPr>
                <w:sz w:val="24"/>
              </w:rPr>
              <w:t xml:space="preserve">использованием 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му</w:t>
            </w:r>
            <w:r>
              <w:rPr>
                <w:sz w:val="24"/>
                <w:lang w:val="ru-RU"/>
              </w:rPr>
              <w:t>щ</w:t>
            </w:r>
            <w:r>
              <w:rPr>
                <w:sz w:val="24"/>
              </w:rPr>
              <w:t xml:space="preserve">ества. Внесение антнкоррупционной </w:t>
            </w:r>
            <w:r>
              <w:rPr>
                <w:spacing w:val="-2"/>
                <w:sz w:val="24"/>
              </w:rPr>
              <w:t>оговорки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договоры,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связа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 xml:space="preserve">ные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хозяйственной деятельностью </w:t>
            </w:r>
            <w:r>
              <w:rPr>
                <w:spacing w:val="-2"/>
                <w:sz w:val="24"/>
              </w:rPr>
              <w:t>учреждения.</w:t>
            </w:r>
          </w:p>
        </w:tc>
        <w:tc>
          <w:tcPr>
            <w:tcW w:w="1842" w:type="dxa"/>
          </w:tcPr>
          <w:p w14:paraId="078EC2F0">
            <w:pPr>
              <w:bidi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Владение,</w:t>
            </w:r>
          </w:p>
          <w:p w14:paraId="11542F65">
            <w:pPr>
              <w:bidi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</w:t>
            </w:r>
          </w:p>
          <w:p w14:paraId="393A4B63">
            <w:pPr>
              <w:bidi w:val="0"/>
            </w:pPr>
            <w:r>
              <w:rPr>
                <w:rFonts w:hint="default"/>
                <w:sz w:val="24"/>
                <w:szCs w:val="24"/>
                <w:lang w:val="ru-RU"/>
              </w:rPr>
              <w:t xml:space="preserve">и </w:t>
            </w:r>
            <w:r>
              <w:rPr>
                <w:sz w:val="24"/>
                <w:szCs w:val="24"/>
              </w:rPr>
              <w:t>распоряжение недви</w:t>
            </w:r>
            <w:r>
              <w:rPr>
                <w:sz w:val="24"/>
                <w:szCs w:val="24"/>
                <w:lang w:val="ru-RU"/>
              </w:rPr>
              <w:t>ж</w:t>
            </w:r>
            <w:r>
              <w:rPr>
                <w:sz w:val="24"/>
                <w:szCs w:val="24"/>
              </w:rPr>
              <w:t>им</w:t>
            </w:r>
            <w:r>
              <w:rPr>
                <w:sz w:val="24"/>
                <w:szCs w:val="24"/>
                <w:lang w:val="ru-RU"/>
              </w:rPr>
              <w:t>ым</w:t>
            </w:r>
            <w:r>
              <w:rPr>
                <w:sz w:val="24"/>
                <w:szCs w:val="24"/>
              </w:rPr>
              <w:t xml:space="preserve"> имуществом</w:t>
            </w:r>
          </w:p>
        </w:tc>
        <w:tc>
          <w:tcPr>
            <w:tcW w:w="3815" w:type="dxa"/>
          </w:tcPr>
          <w:p w14:paraId="7DF905BB">
            <w:pPr>
              <w:pStyle w:val="14"/>
              <w:spacing w:line="238" w:lineRule="exact"/>
              <w:ind w:left="127"/>
              <w:rPr>
                <w:sz w:val="24"/>
              </w:rPr>
            </w:pPr>
            <w:r>
              <w:rPr>
                <w:sz w:val="24"/>
              </w:rPr>
              <w:t>Выделе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имущес</w:t>
            </w:r>
            <w:r>
              <w:rPr>
                <w:sz w:val="24"/>
                <w:lang w:val="ru-RU"/>
              </w:rPr>
              <w:t>тв</w:t>
            </w: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аренду</w:t>
            </w:r>
          </w:p>
          <w:p w14:paraId="10790E5D">
            <w:pPr>
              <w:pStyle w:val="14"/>
              <w:spacing w:before="1" w:line="237" w:lineRule="auto"/>
              <w:ind w:left="133" w:hanging="11"/>
              <w:rPr>
                <w:sz w:val="24"/>
              </w:rPr>
            </w:pPr>
            <w:r>
              <w:rPr>
                <w:sz w:val="24"/>
              </w:rPr>
              <w:t>без разрешения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учредителя за </w:t>
            </w:r>
            <w:r>
              <w:rPr>
                <w:spacing w:val="-4"/>
                <w:sz w:val="24"/>
              </w:rPr>
              <w:t>вознагра</w:t>
            </w:r>
            <w:r>
              <w:rPr>
                <w:spacing w:val="-4"/>
                <w:sz w:val="24"/>
                <w:lang w:val="ru-RU"/>
              </w:rPr>
              <w:t>ж</w:t>
            </w:r>
            <w:r>
              <w:rPr>
                <w:spacing w:val="-4"/>
                <w:sz w:val="24"/>
              </w:rPr>
              <w:t>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либо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  <w:lang w:val="ru-RU"/>
              </w:rPr>
              <w:t>п</w:t>
            </w:r>
            <w:r>
              <w:rPr>
                <w:spacing w:val="-4"/>
                <w:sz w:val="24"/>
              </w:rPr>
              <w:t xml:space="preserve">олучение </w:t>
            </w:r>
            <w:r>
              <w:rPr>
                <w:spacing w:val="-2"/>
                <w:sz w:val="24"/>
              </w:rPr>
              <w:t>подарка</w:t>
            </w:r>
          </w:p>
        </w:tc>
        <w:tc>
          <w:tcPr>
            <w:tcW w:w="1564" w:type="dxa"/>
          </w:tcPr>
          <w:p w14:paraId="7B4C026A">
            <w:pPr>
              <w:pStyle w:val="14"/>
              <w:spacing w:line="239" w:lineRule="exact"/>
              <w:ind w:left="34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1718" w:type="dxa"/>
          </w:tcPr>
          <w:p w14:paraId="1CD33F5E">
            <w:pPr>
              <w:pStyle w:val="14"/>
              <w:spacing w:line="238" w:lineRule="exact"/>
              <w:ind w:left="164"/>
              <w:rPr>
                <w:sz w:val="24"/>
              </w:rPr>
            </w:pPr>
            <w:r>
              <w:rPr>
                <w:spacing w:val="-2"/>
                <w:sz w:val="24"/>
              </w:rPr>
              <w:t>Директор,</w:t>
            </w:r>
          </w:p>
          <w:p w14:paraId="1C314C67">
            <w:pPr>
              <w:pStyle w:val="14"/>
              <w:spacing w:before="3" w:line="235" w:lineRule="auto"/>
              <w:ind w:left="157" w:firstLine="13"/>
              <w:rPr>
                <w:sz w:val="24"/>
              </w:rPr>
            </w:pPr>
            <w:r>
              <w:rPr>
                <w:spacing w:val="-4"/>
                <w:sz w:val="24"/>
              </w:rPr>
              <w:t>заместител</w:t>
            </w:r>
            <w:r>
              <w:rPr>
                <w:spacing w:val="-4"/>
                <w:sz w:val="24"/>
                <w:lang w:val="ru-RU"/>
              </w:rPr>
              <w:t>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директора, главный бухгалтер</w:t>
            </w:r>
          </w:p>
        </w:tc>
        <w:tc>
          <w:tcPr>
            <w:tcW w:w="2164" w:type="dxa"/>
          </w:tcPr>
          <w:p w14:paraId="1AF3AB69">
            <w:pPr>
              <w:bidi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Отсутствие</w:t>
            </w:r>
          </w:p>
          <w:p w14:paraId="511EB031">
            <w:pPr>
              <w:bidi w:val="0"/>
              <w:rPr>
                <w:b/>
              </w:rPr>
            </w:pPr>
            <w:r>
              <w:rPr>
                <w:sz w:val="24"/>
                <w:szCs w:val="24"/>
              </w:rPr>
              <w:t>случаев коррупцио</w:t>
            </w:r>
            <w:r>
              <w:rPr>
                <w:sz w:val="24"/>
                <w:szCs w:val="24"/>
                <w:lang w:val="ru-RU"/>
              </w:rPr>
              <w:t>н</w:t>
            </w:r>
            <w:r>
              <w:rPr>
                <w:sz w:val="24"/>
                <w:szCs w:val="24"/>
              </w:rPr>
              <w:t>ных правонарушений со сторо</w:t>
            </w:r>
            <w:r>
              <w:rPr>
                <w:sz w:val="24"/>
                <w:szCs w:val="24"/>
                <w:lang w:val="ru-RU"/>
              </w:rPr>
              <w:t>н</w:t>
            </w:r>
            <w:r>
              <w:rPr>
                <w:sz w:val="24"/>
                <w:szCs w:val="24"/>
              </w:rPr>
              <w:t>ы работ</w:t>
            </w:r>
            <w:r>
              <w:rPr>
                <w:sz w:val="24"/>
                <w:szCs w:val="24"/>
                <w:lang w:val="ru-RU"/>
              </w:rPr>
              <w:t>ников</w:t>
            </w:r>
          </w:p>
        </w:tc>
      </w:tr>
    </w:tbl>
    <w:p w14:paraId="7AA7C596">
      <w:pPr>
        <w:pStyle w:val="14"/>
        <w:spacing w:after="0" w:line="244" w:lineRule="auto"/>
        <w:rPr>
          <w:b/>
          <w:sz w:val="21"/>
        </w:rPr>
        <w:sectPr>
          <w:pgSz w:w="16840" w:h="11910" w:orient="landscape"/>
          <w:pgMar w:top="780" w:right="283" w:bottom="280" w:left="992" w:header="720" w:footer="720" w:gutter="0"/>
          <w:cols w:space="720" w:num="1"/>
        </w:sectPr>
      </w:pPr>
    </w:p>
    <w:p w14:paraId="55899C9C">
      <w:pPr>
        <w:spacing w:before="65"/>
        <w:ind w:left="49" w:right="799" w:firstLine="0"/>
        <w:jc w:val="center"/>
        <w:rPr>
          <w:sz w:val="24"/>
        </w:rPr>
      </w:pPr>
      <w:r>
        <w:rPr>
          <w:spacing w:val="-10"/>
          <w:sz w:val="24"/>
        </w:rPr>
        <w:t>5</w:t>
      </w:r>
    </w:p>
    <w:p w14:paraId="7AC2847D">
      <w:pPr>
        <w:spacing w:before="76" w:after="0" w:line="240" w:lineRule="auto"/>
        <w:rPr>
          <w:sz w:val="20"/>
        </w:rPr>
      </w:pPr>
    </w:p>
    <w:tbl>
      <w:tblPr>
        <w:tblStyle w:val="9"/>
        <w:tblW w:w="0" w:type="auto"/>
        <w:tblInd w:w="107" w:type="dxa"/>
        <w:tblBorders>
          <w:top w:val="single" w:color="2F2F2F" w:sz="6" w:space="0"/>
          <w:left w:val="single" w:color="2F2F2F" w:sz="6" w:space="0"/>
          <w:bottom w:val="single" w:color="2F2F2F" w:sz="6" w:space="0"/>
          <w:right w:val="single" w:color="2F2F2F" w:sz="6" w:space="0"/>
          <w:insideH w:val="single" w:color="2F2F2F" w:sz="6" w:space="0"/>
          <w:insideV w:val="single" w:color="2F2F2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3547"/>
        <w:gridCol w:w="1843"/>
        <w:gridCol w:w="3821"/>
        <w:gridCol w:w="1662"/>
        <w:gridCol w:w="1627"/>
        <w:gridCol w:w="2161"/>
      </w:tblGrid>
      <w:tr w14:paraId="70C0575B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691" w:type="dxa"/>
            <w:vAlign w:val="top"/>
          </w:tcPr>
          <w:p w14:paraId="0220EDBC">
            <w:pPr>
              <w:pStyle w:val="14"/>
              <w:spacing w:before="96"/>
              <w:rPr>
                <w:sz w:val="20"/>
              </w:rPr>
            </w:pPr>
          </w:p>
          <w:p w14:paraId="2327C938">
            <w:pPr>
              <w:pStyle w:val="14"/>
              <w:spacing w:line="158" w:lineRule="exact"/>
              <w:ind w:left="249"/>
              <w:rPr>
                <w:position w:val="-2"/>
                <w:sz w:val="15"/>
              </w:rPr>
            </w:pPr>
          </w:p>
          <w:p w14:paraId="189976BE">
            <w:pPr>
              <w:pStyle w:val="14"/>
              <w:rPr>
                <w:sz w:val="10"/>
              </w:rPr>
            </w:pPr>
          </w:p>
          <w:p w14:paraId="3F1406CE">
            <w:pPr>
              <w:bidi w:val="0"/>
              <w:ind w:left="0" w:leftChars="0" w:right="0" w:rightChars="0"/>
              <w:rPr>
                <w:position w:val="-2"/>
                <w:sz w:val="17"/>
              </w:rPr>
            </w:pPr>
            <w:r>
              <w:rPr>
                <w:b/>
                <w:bCs/>
                <w:lang w:val="ru-RU"/>
              </w:rPr>
              <w:t>№</w:t>
            </w:r>
            <w:r>
              <w:rPr>
                <w:rFonts w:hint="default"/>
                <w:b/>
                <w:bCs/>
                <w:lang w:val="ru-RU"/>
              </w:rPr>
              <w:t xml:space="preserve"> п/п</w:t>
            </w:r>
          </w:p>
        </w:tc>
        <w:tc>
          <w:tcPr>
            <w:tcW w:w="3547" w:type="dxa"/>
            <w:vAlign w:val="top"/>
          </w:tcPr>
          <w:p w14:paraId="6862E93A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Мероприятия по</w:t>
            </w:r>
          </w:p>
          <w:p w14:paraId="25D20B54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минимизации</w:t>
            </w:r>
          </w:p>
          <w:p w14:paraId="313933FC">
            <w:pPr>
              <w:pStyle w:val="10"/>
              <w:bidi w:val="0"/>
              <w:ind w:left="0" w:leftChars="0" w:right="0" w:rightChars="0"/>
              <w:jc w:val="center"/>
              <w:rPr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корруп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ных 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сков</w:t>
            </w:r>
          </w:p>
        </w:tc>
        <w:tc>
          <w:tcPr>
            <w:tcW w:w="1843" w:type="dxa"/>
            <w:vAlign w:val="top"/>
          </w:tcPr>
          <w:p w14:paraId="5E1179F5">
            <w:pPr>
              <w:pStyle w:val="14"/>
              <w:spacing w:line="232" w:lineRule="auto"/>
              <w:ind w:left="206" w:leftChars="0" w:right="0" w:rightChars="0" w:firstLine="9" w:firstLineChars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Направление деятельности</w:t>
            </w:r>
          </w:p>
        </w:tc>
        <w:tc>
          <w:tcPr>
            <w:tcW w:w="3821" w:type="dxa"/>
            <w:vAlign w:val="top"/>
          </w:tcPr>
          <w:p w14:paraId="68DCF895">
            <w:pPr>
              <w:pStyle w:val="14"/>
              <w:spacing w:before="126" w:line="237" w:lineRule="auto"/>
              <w:ind w:left="51" w:leftChars="0" w:right="21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К</w:t>
            </w:r>
            <w:r>
              <w:rPr>
                <w:b/>
                <w:spacing w:val="-2"/>
                <w:sz w:val="24"/>
              </w:rPr>
              <w:t>оррупцион</w:t>
            </w:r>
            <w:r>
              <w:rPr>
                <w:b/>
                <w:spacing w:val="-2"/>
                <w:sz w:val="24"/>
                <w:lang w:val="ru-RU"/>
              </w:rPr>
              <w:t>н</w:t>
            </w:r>
            <w:r>
              <w:rPr>
                <w:b/>
                <w:spacing w:val="-2"/>
                <w:sz w:val="24"/>
              </w:rPr>
              <w:t>ый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риск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краткое </w:t>
            </w:r>
            <w:r>
              <w:rPr>
                <w:b/>
                <w:sz w:val="24"/>
              </w:rPr>
              <w:t>описание воз</w:t>
            </w:r>
            <w:r>
              <w:rPr>
                <w:b/>
                <w:sz w:val="24"/>
                <w:lang w:val="ru-RU"/>
              </w:rPr>
              <w:t>м</w:t>
            </w:r>
            <w:r>
              <w:rPr>
                <w:b/>
                <w:sz w:val="24"/>
              </w:rPr>
              <w:t>ож</w:t>
            </w:r>
            <w:r>
              <w:rPr>
                <w:b/>
                <w:sz w:val="24"/>
                <w:lang w:val="ru-RU"/>
              </w:rPr>
              <w:t>н</w:t>
            </w:r>
            <w:r>
              <w:rPr>
                <w:b/>
                <w:sz w:val="24"/>
              </w:rPr>
              <w:t>ой коррупционной схемы</w:t>
            </w:r>
          </w:p>
        </w:tc>
        <w:tc>
          <w:tcPr>
            <w:tcW w:w="1662" w:type="dxa"/>
            <w:vAlign w:val="top"/>
          </w:tcPr>
          <w:p w14:paraId="1407E80E">
            <w:pPr>
              <w:pStyle w:val="14"/>
              <w:spacing w:line="235" w:lineRule="auto"/>
              <w:ind w:left="202" w:right="174" w:hanging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Срок (пер</w:t>
            </w:r>
            <w:r>
              <w:rPr>
                <w:b/>
                <w:spacing w:val="-4"/>
                <w:sz w:val="24"/>
                <w:lang w:val="ru-RU"/>
              </w:rPr>
              <w:t>и</w:t>
            </w:r>
            <w:r>
              <w:rPr>
                <w:b/>
                <w:spacing w:val="-4"/>
                <w:sz w:val="24"/>
              </w:rPr>
              <w:t>оди</w:t>
            </w:r>
            <w:r>
              <w:rPr>
                <w:b/>
                <w:spacing w:val="-4"/>
                <w:sz w:val="24"/>
                <w:lang w:val="ru-RU"/>
              </w:rPr>
              <w:t>ч</w:t>
            </w:r>
            <w:r>
              <w:rPr>
                <w:b/>
                <w:spacing w:val="-4"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ность)</w:t>
            </w:r>
          </w:p>
          <w:p w14:paraId="45477844">
            <w:pPr>
              <w:pStyle w:val="14"/>
              <w:spacing w:before="3" w:line="273" w:lineRule="exact"/>
              <w:ind w:left="26" w:leftChars="0" w:right="9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реализац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и</w:t>
            </w:r>
          </w:p>
        </w:tc>
        <w:tc>
          <w:tcPr>
            <w:tcW w:w="1627" w:type="dxa"/>
            <w:vAlign w:val="top"/>
          </w:tcPr>
          <w:p w14:paraId="0FAD3BA5">
            <w:pPr>
              <w:pStyle w:val="14"/>
              <w:spacing w:line="235" w:lineRule="auto"/>
              <w:ind w:left="38" w:leftChars="0" w:right="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Ответственный</w:t>
            </w:r>
            <w:r>
              <w:rPr>
                <w:rFonts w:hint="default"/>
                <w:b/>
                <w:spacing w:val="-2"/>
                <w:sz w:val="24"/>
                <w:lang w:val="ru-RU"/>
              </w:rPr>
              <w:t xml:space="preserve"> за реализацию</w:t>
            </w:r>
          </w:p>
        </w:tc>
        <w:tc>
          <w:tcPr>
            <w:tcW w:w="2161" w:type="dxa"/>
            <w:vAlign w:val="top"/>
          </w:tcPr>
          <w:p w14:paraId="084C9D91">
            <w:pPr>
              <w:pStyle w:val="14"/>
              <w:spacing w:line="256" w:lineRule="exact"/>
              <w:ind w:left="39" w:right="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руемый</w:t>
            </w:r>
          </w:p>
          <w:p w14:paraId="0BF3B49C">
            <w:pPr>
              <w:pStyle w:val="14"/>
              <w:spacing w:before="5"/>
              <w:ind w:left="39" w:leftChars="0" w:right="2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</w:t>
            </w:r>
            <w:r>
              <w:rPr>
                <w:b/>
                <w:spacing w:val="-2"/>
                <w:sz w:val="24"/>
                <w:lang w:val="ru-RU"/>
              </w:rPr>
              <w:t>езу</w:t>
            </w:r>
            <w:r>
              <w:rPr>
                <w:b/>
                <w:spacing w:val="-2"/>
                <w:sz w:val="24"/>
              </w:rPr>
              <w:t>льтат</w:t>
            </w:r>
          </w:p>
        </w:tc>
      </w:tr>
      <w:tr w14:paraId="2552B97A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691" w:type="dxa"/>
          </w:tcPr>
          <w:p w14:paraId="35E1E6A4">
            <w:pPr>
              <w:pStyle w:val="14"/>
              <w:rPr>
                <w:sz w:val="22"/>
              </w:rPr>
            </w:pPr>
          </w:p>
        </w:tc>
        <w:tc>
          <w:tcPr>
            <w:tcW w:w="3547" w:type="dxa"/>
          </w:tcPr>
          <w:p w14:paraId="0499CF56">
            <w:pPr>
              <w:pStyle w:val="14"/>
              <w:spacing w:line="238" w:lineRule="exact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Разъяснение работникам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мер</w:t>
            </w:r>
          </w:p>
          <w:p w14:paraId="68239860">
            <w:pPr>
              <w:pStyle w:val="14"/>
              <w:spacing w:before="1" w:line="237" w:lineRule="auto"/>
              <w:ind w:left="140" w:right="172" w:hanging="10"/>
              <w:rPr>
                <w:sz w:val="24"/>
              </w:rPr>
            </w:pPr>
            <w:r>
              <w:rPr>
                <w:sz w:val="24"/>
              </w:rPr>
              <w:t>ответственности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совершеиие </w:t>
            </w:r>
            <w:r>
              <w:rPr>
                <w:spacing w:val="-2"/>
                <w:sz w:val="24"/>
              </w:rPr>
              <w:t>коррупц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онных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pacing w:val="-2"/>
                <w:sz w:val="24"/>
              </w:rPr>
              <w:t>правонар</w:t>
            </w:r>
            <w:r>
              <w:rPr>
                <w:spacing w:val="-2"/>
                <w:sz w:val="24"/>
                <w:lang w:val="ru-RU"/>
              </w:rPr>
              <w:t>уш</w:t>
            </w:r>
            <w:r>
              <w:rPr>
                <w:spacing w:val="-2"/>
                <w:sz w:val="24"/>
              </w:rPr>
              <w:t>ений</w:t>
            </w:r>
          </w:p>
        </w:tc>
        <w:tc>
          <w:tcPr>
            <w:tcW w:w="1843" w:type="dxa"/>
          </w:tcPr>
          <w:p w14:paraId="1593BF49">
            <w:pPr>
              <w:pStyle w:val="14"/>
              <w:spacing w:line="239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учреждения</w:t>
            </w:r>
          </w:p>
        </w:tc>
        <w:tc>
          <w:tcPr>
            <w:tcW w:w="3821" w:type="dxa"/>
          </w:tcPr>
          <w:p w14:paraId="7FBFFC5C">
            <w:pPr>
              <w:pStyle w:val="14"/>
              <w:rPr>
                <w:sz w:val="22"/>
              </w:rPr>
            </w:pPr>
          </w:p>
        </w:tc>
        <w:tc>
          <w:tcPr>
            <w:tcW w:w="1662" w:type="dxa"/>
          </w:tcPr>
          <w:p w14:paraId="45D4D772">
            <w:pPr>
              <w:pStyle w:val="14"/>
              <w:rPr>
                <w:sz w:val="22"/>
              </w:rPr>
            </w:pPr>
          </w:p>
        </w:tc>
        <w:tc>
          <w:tcPr>
            <w:tcW w:w="1627" w:type="dxa"/>
          </w:tcPr>
          <w:p w14:paraId="5BF7D2B5">
            <w:pPr>
              <w:pStyle w:val="14"/>
              <w:rPr>
                <w:sz w:val="22"/>
              </w:rPr>
            </w:pPr>
          </w:p>
        </w:tc>
        <w:tc>
          <w:tcPr>
            <w:tcW w:w="2161" w:type="dxa"/>
          </w:tcPr>
          <w:p w14:paraId="1D46AC02">
            <w:pPr>
              <w:pStyle w:val="14"/>
              <w:spacing w:line="232" w:lineRule="exact"/>
              <w:ind w:left="151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учреждения</w:t>
            </w:r>
          </w:p>
        </w:tc>
      </w:tr>
      <w:tr w14:paraId="236F61A6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691" w:type="dxa"/>
            <w:tcBorders>
              <w:bottom w:val="nil"/>
            </w:tcBorders>
          </w:tcPr>
          <w:p w14:paraId="187AF2B6">
            <w:pPr>
              <w:pStyle w:val="14"/>
              <w:spacing w:line="225" w:lineRule="exact"/>
              <w:ind w:left="122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547" w:type="dxa"/>
            <w:tcBorders>
              <w:bottom w:val="nil"/>
            </w:tcBorders>
          </w:tcPr>
          <w:p w14:paraId="6AE4DE2B">
            <w:pPr>
              <w:pStyle w:val="14"/>
              <w:spacing w:line="225" w:lineRule="exact"/>
              <w:ind w:left="137"/>
              <w:rPr>
                <w:sz w:val="24"/>
              </w:rPr>
            </w:pPr>
            <w:r>
              <w:rPr>
                <w:sz w:val="24"/>
              </w:rPr>
              <w:t>Орга</w:t>
            </w:r>
            <w:r>
              <w:rPr>
                <w:sz w:val="24"/>
                <w:lang w:val="ru-RU"/>
              </w:rPr>
              <w:t>ни</w:t>
            </w:r>
            <w:r>
              <w:rPr>
                <w:sz w:val="24"/>
              </w:rPr>
              <w:t>зац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z w:val="24"/>
                <w:lang w:val="ru-RU"/>
              </w:rPr>
              <w:t>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</w:tc>
        <w:tc>
          <w:tcPr>
            <w:tcW w:w="1843" w:type="dxa"/>
            <w:tcBorders>
              <w:bottom w:val="nil"/>
            </w:tcBorders>
          </w:tcPr>
          <w:p w14:paraId="17670731">
            <w:pPr>
              <w:pStyle w:val="14"/>
              <w:spacing w:line="225" w:lineRule="exact"/>
              <w:ind w:left="127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pacing w:val="-2"/>
                <w:sz w:val="24"/>
              </w:rPr>
              <w:t>Регистрация</w:t>
            </w:r>
          </w:p>
        </w:tc>
        <w:tc>
          <w:tcPr>
            <w:tcW w:w="3821" w:type="dxa"/>
            <w:tcBorders>
              <w:bottom w:val="nil"/>
            </w:tcBorders>
          </w:tcPr>
          <w:p w14:paraId="3AB842BA">
            <w:pPr>
              <w:pStyle w:val="14"/>
              <w:spacing w:line="225" w:lineRule="exact"/>
              <w:ind w:left="130"/>
              <w:rPr>
                <w:sz w:val="24"/>
              </w:rPr>
            </w:pP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ес</w:t>
            </w:r>
            <w:r>
              <w:rPr>
                <w:spacing w:val="-2"/>
                <w:sz w:val="24"/>
                <w:lang w:val="ru-RU"/>
              </w:rPr>
              <w:t>в</w:t>
            </w:r>
            <w:r>
              <w:rPr>
                <w:spacing w:val="-2"/>
                <w:sz w:val="24"/>
              </w:rPr>
              <w:t>оевременная постановка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1662" w:type="dxa"/>
            <w:tcBorders>
              <w:bottom w:val="nil"/>
            </w:tcBorders>
          </w:tcPr>
          <w:p w14:paraId="0F539114">
            <w:pPr>
              <w:pStyle w:val="14"/>
              <w:spacing w:line="225" w:lineRule="exact"/>
              <w:ind w:left="31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Ежекварталь</w:t>
            </w:r>
            <w:r>
              <w:rPr>
                <w:spacing w:val="-2"/>
                <w:sz w:val="24"/>
                <w:lang w:val="ru-RU"/>
              </w:rPr>
              <w:t>но</w:t>
            </w:r>
          </w:p>
        </w:tc>
        <w:tc>
          <w:tcPr>
            <w:tcW w:w="1627" w:type="dxa"/>
            <w:tcBorders>
              <w:bottom w:val="nil"/>
            </w:tcBorders>
          </w:tcPr>
          <w:p w14:paraId="532129E2">
            <w:pPr>
              <w:pStyle w:val="14"/>
              <w:spacing w:line="225" w:lineRule="exact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>Директор,</w:t>
            </w:r>
          </w:p>
        </w:tc>
        <w:tc>
          <w:tcPr>
            <w:tcW w:w="2161" w:type="dxa"/>
            <w:tcBorders>
              <w:bottom w:val="nil"/>
            </w:tcBorders>
          </w:tcPr>
          <w:p w14:paraId="5D043B99">
            <w:pPr>
              <w:pStyle w:val="14"/>
              <w:spacing w:line="225" w:lineRule="exact"/>
              <w:ind w:left="151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Отсутств</w:t>
            </w:r>
            <w:r>
              <w:rPr>
                <w:spacing w:val="-2"/>
                <w:sz w:val="24"/>
                <w:lang w:val="ru-RU"/>
              </w:rPr>
              <w:t>ие</w:t>
            </w:r>
          </w:p>
        </w:tc>
      </w:tr>
      <w:tr w14:paraId="7C73A2FF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1D2C0C50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364BDBBE">
            <w:pPr>
              <w:pStyle w:val="14"/>
              <w:spacing w:line="256" w:lineRule="exact"/>
              <w:ind w:left="133"/>
              <w:rPr>
                <w:sz w:val="24"/>
              </w:rPr>
            </w:pPr>
            <w:r>
              <w:rPr>
                <w:sz w:val="24"/>
              </w:rPr>
              <w:t>контрол</w:t>
            </w:r>
            <w:r>
              <w:rPr>
                <w:sz w:val="24"/>
                <w:lang w:val="ru-RU"/>
              </w:rPr>
              <w:t>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деятельностью,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5FF019">
            <w:pPr>
              <w:pStyle w:val="14"/>
              <w:spacing w:line="256" w:lineRule="exact"/>
              <w:ind w:left="122"/>
              <w:rPr>
                <w:rFonts w:hint="default" w:ascii="Cambria" w:hAnsi="Cambria"/>
                <w:sz w:val="24"/>
                <w:lang w:val="ru-RU"/>
              </w:rPr>
            </w:pPr>
            <w:r>
              <w:rPr>
                <w:rFonts w:ascii="Cambria" w:hAnsi="Cambria"/>
                <w:spacing w:val="-2"/>
                <w:sz w:val="24"/>
              </w:rPr>
              <w:t>материаль</w:t>
            </w:r>
            <w:r>
              <w:rPr>
                <w:rFonts w:ascii="Cambria" w:hAnsi="Cambria"/>
                <w:spacing w:val="-2"/>
                <w:sz w:val="24"/>
                <w:lang w:val="ru-RU"/>
              </w:rPr>
              <w:t>ных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609E4D27">
            <w:pPr>
              <w:pStyle w:val="14"/>
              <w:spacing w:line="256" w:lineRule="exact"/>
              <w:ind w:left="128"/>
              <w:rPr>
                <w:sz w:val="24"/>
              </w:rPr>
            </w:pPr>
            <w:r>
              <w:rPr>
                <w:spacing w:val="-2"/>
                <w:sz w:val="24"/>
              </w:rPr>
              <w:t>регистрационны</w:t>
            </w:r>
            <w:r>
              <w:rPr>
                <w:spacing w:val="-2"/>
                <w:sz w:val="24"/>
                <w:lang w:val="ru-RU"/>
              </w:rPr>
              <w:t>й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</w:t>
            </w:r>
            <w:r>
              <w:rPr>
                <w:spacing w:val="-4"/>
                <w:sz w:val="24"/>
                <w:lang w:val="ru-RU"/>
              </w:rPr>
              <w:t>ч</w:t>
            </w:r>
            <w:r>
              <w:rPr>
                <w:spacing w:val="-4"/>
                <w:sz w:val="24"/>
              </w:rPr>
              <w:t>ет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3A866239">
            <w:pPr>
              <w:pStyle w:val="14"/>
              <w:spacing w:line="256" w:lineRule="exact"/>
              <w:ind w:left="16"/>
              <w:rPr>
                <w:sz w:val="24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5EF7E941">
            <w:pPr>
              <w:pStyle w:val="14"/>
              <w:spacing w:line="256" w:lineRule="exact"/>
              <w:ind w:left="155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заместител</w:t>
            </w:r>
            <w:r>
              <w:rPr>
                <w:spacing w:val="-2"/>
                <w:sz w:val="24"/>
                <w:lang w:val="ru-RU"/>
              </w:rPr>
              <w:t>ь</w:t>
            </w: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4B95FF9F">
            <w:pPr>
              <w:pStyle w:val="14"/>
              <w:spacing w:line="256" w:lineRule="exact"/>
              <w:ind w:left="151"/>
              <w:rPr>
                <w:sz w:val="24"/>
              </w:rPr>
            </w:pPr>
            <w:r>
              <w:rPr>
                <w:spacing w:val="-2"/>
                <w:sz w:val="24"/>
              </w:rPr>
              <w:t>случаев</w:t>
            </w:r>
          </w:p>
        </w:tc>
      </w:tr>
      <w:tr w14:paraId="05920F19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419A58A5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1C537DC5">
            <w:pPr>
              <w:pStyle w:val="14"/>
              <w:spacing w:line="257" w:lineRule="exact"/>
              <w:ind w:left="130"/>
              <w:rPr>
                <w:sz w:val="24"/>
              </w:rPr>
            </w:pPr>
            <w:r>
              <w:rPr>
                <w:sz w:val="24"/>
              </w:rPr>
              <w:t>связа</w:t>
            </w:r>
            <w:r>
              <w:rPr>
                <w:sz w:val="24"/>
                <w:lang w:val="ru-RU"/>
              </w:rPr>
              <w:t>нн</w:t>
            </w:r>
            <w:r>
              <w:rPr>
                <w:sz w:val="24"/>
              </w:rPr>
              <w:t>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материальными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61CE282">
            <w:pPr>
              <w:pStyle w:val="14"/>
              <w:spacing w:line="257" w:lineRule="exact"/>
              <w:ind w:left="122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w w:val="90"/>
                <w:sz w:val="24"/>
              </w:rPr>
              <w:t>ценностей</w:t>
            </w:r>
            <w:r>
              <w:rPr>
                <w:rFonts w:ascii="Cambria" w:hAnsi="Cambria"/>
                <w:spacing w:val="27"/>
                <w:sz w:val="24"/>
              </w:rPr>
              <w:t xml:space="preserve"> </w:t>
            </w:r>
            <w:r>
              <w:rPr>
                <w:rFonts w:ascii="Cambria" w:hAnsi="Cambria"/>
                <w:spacing w:val="-10"/>
                <w:sz w:val="24"/>
              </w:rPr>
              <w:t>и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53ED5726">
            <w:pPr>
              <w:pStyle w:val="14"/>
              <w:spacing w:before="3" w:line="253" w:lineRule="exact"/>
              <w:ind w:left="129"/>
              <w:rPr>
                <w:sz w:val="24"/>
              </w:rPr>
            </w:pPr>
            <w:r>
              <w:rPr>
                <w:sz w:val="24"/>
              </w:rPr>
              <w:t>материаль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ценностей.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72A4FE74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73E3D05F">
            <w:pPr>
              <w:pStyle w:val="14"/>
              <w:spacing w:before="3" w:line="253" w:lineRule="exact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>дирек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ора,</w:t>
            </w: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77CB4C0C">
            <w:pPr>
              <w:pStyle w:val="14"/>
              <w:spacing w:line="257" w:lineRule="exact"/>
              <w:ind w:left="154"/>
              <w:rPr>
                <w:sz w:val="24"/>
              </w:rPr>
            </w:pPr>
            <w:r>
              <w:rPr>
                <w:spacing w:val="-2"/>
                <w:sz w:val="24"/>
              </w:rPr>
              <w:t>коррупционных</w:t>
            </w:r>
          </w:p>
        </w:tc>
      </w:tr>
      <w:tr w14:paraId="52B12FC4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2F11FB96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4C7F08BF">
            <w:pPr>
              <w:pStyle w:val="14"/>
              <w:spacing w:line="261" w:lineRule="exact"/>
              <w:ind w:left="133"/>
              <w:rPr>
                <w:sz w:val="24"/>
              </w:rPr>
            </w:pPr>
            <w:r>
              <w:rPr>
                <w:spacing w:val="-2"/>
                <w:sz w:val="24"/>
              </w:rPr>
              <w:t>це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ностями,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разъяснение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2A73CFC">
            <w:pPr>
              <w:pStyle w:val="14"/>
              <w:spacing w:line="261" w:lineRule="exact"/>
              <w:ind w:left="122"/>
              <w:rPr>
                <w:rFonts w:hint="default" w:ascii="Cambria" w:hAnsi="Cambria"/>
                <w:sz w:val="24"/>
                <w:lang w:val="ru-RU"/>
              </w:rPr>
            </w:pPr>
            <w:r>
              <w:rPr>
                <w:rFonts w:ascii="Cambria" w:hAnsi="Cambria"/>
                <w:w w:val="90"/>
                <w:sz w:val="24"/>
              </w:rPr>
              <w:t>ведение</w:t>
            </w:r>
            <w:r>
              <w:rPr>
                <w:rFonts w:ascii="Cambria" w:hAnsi="Cambria"/>
                <w:spacing w:val="12"/>
                <w:sz w:val="24"/>
              </w:rPr>
              <w:t xml:space="preserve"> </w:t>
            </w:r>
            <w:r>
              <w:rPr>
                <w:rFonts w:ascii="Cambria" w:hAnsi="Cambria"/>
                <w:spacing w:val="12"/>
                <w:sz w:val="24"/>
                <w:lang w:val="ru-RU"/>
              </w:rPr>
              <w:t>б</w:t>
            </w:r>
            <w:r>
              <w:rPr>
                <w:rFonts w:ascii="Cambria" w:hAnsi="Cambria"/>
                <w:spacing w:val="-5"/>
                <w:sz w:val="24"/>
              </w:rPr>
              <w:t>a</w:t>
            </w:r>
            <w:r>
              <w:rPr>
                <w:rFonts w:ascii="Cambria" w:hAnsi="Cambria"/>
                <w:spacing w:val="-5"/>
                <w:sz w:val="24"/>
                <w:lang w:val="ru-RU"/>
              </w:rPr>
              <w:t>з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0F23A854">
            <w:pPr>
              <w:pStyle w:val="14"/>
              <w:spacing w:line="261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  <w:lang w:val="ru-RU"/>
              </w:rPr>
              <w:t>У</w:t>
            </w:r>
            <w:r>
              <w:rPr>
                <w:spacing w:val="-2"/>
                <w:sz w:val="24"/>
              </w:rPr>
              <w:t>м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шленное досрочное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списание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45F283AC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655D93C7">
            <w:pPr>
              <w:pStyle w:val="14"/>
              <w:spacing w:line="261" w:lineRule="exact"/>
              <w:ind w:left="168"/>
              <w:rPr>
                <w:sz w:val="24"/>
              </w:rPr>
            </w:pPr>
            <w:r>
              <w:rPr>
                <w:spacing w:val="-2"/>
                <w:sz w:val="24"/>
              </w:rPr>
              <w:t>главный</w:t>
            </w: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0FD1D5EE">
            <w:pPr>
              <w:pStyle w:val="14"/>
              <w:spacing w:line="261" w:lineRule="exact"/>
              <w:ind w:left="147"/>
              <w:rPr>
                <w:sz w:val="24"/>
              </w:rPr>
            </w:pPr>
            <w:r>
              <w:rPr>
                <w:spacing w:val="-2"/>
                <w:sz w:val="24"/>
              </w:rPr>
              <w:t>правонарушений</w:t>
            </w:r>
          </w:p>
        </w:tc>
      </w:tr>
      <w:tr w14:paraId="77827C4A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3B99B7D3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01D71891">
            <w:pPr>
              <w:pStyle w:val="14"/>
              <w:spacing w:line="256" w:lineRule="exact"/>
              <w:ind w:left="132"/>
              <w:rPr>
                <w:sz w:val="24"/>
              </w:rPr>
            </w:pPr>
            <w:r>
              <w:rPr>
                <w:sz w:val="24"/>
              </w:rPr>
              <w:t>работ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икам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мерах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A364861">
            <w:pPr>
              <w:pStyle w:val="14"/>
              <w:spacing w:before="8" w:line="248" w:lineRule="exact"/>
              <w:ind w:left="123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spacing w:val="-2"/>
                <w:sz w:val="22"/>
              </w:rPr>
              <w:t>данных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0824F0CE">
            <w:pPr>
              <w:pStyle w:val="14"/>
              <w:spacing w:line="256" w:lineRule="exact"/>
              <w:ind w:left="129"/>
              <w:rPr>
                <w:rFonts w:hint="default"/>
                <w:sz w:val="24"/>
                <w:lang w:val="ru-RU"/>
              </w:rPr>
            </w:pPr>
            <w:r>
              <w:rPr>
                <w:spacing w:val="-4"/>
                <w:sz w:val="24"/>
              </w:rPr>
              <w:t>матер</w:t>
            </w:r>
            <w:r>
              <w:rPr>
                <w:spacing w:val="-4"/>
                <w:sz w:val="24"/>
                <w:lang w:val="ru-RU"/>
              </w:rPr>
              <w:t>и</w:t>
            </w:r>
            <w:r>
              <w:rPr>
                <w:spacing w:val="-4"/>
                <w:sz w:val="24"/>
              </w:rPr>
              <w:t>альн</w:t>
            </w:r>
            <w:r>
              <w:rPr>
                <w:spacing w:val="-4"/>
                <w:sz w:val="24"/>
                <w:lang w:val="ru-RU"/>
              </w:rPr>
              <w:t>ы</w:t>
            </w:r>
            <w:r>
              <w:rPr>
                <w:spacing w:val="-4"/>
                <w:sz w:val="24"/>
              </w:rPr>
              <w:t>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средств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9"/>
                <w:sz w:val="24"/>
                <w:lang w:val="ru-RU"/>
              </w:rPr>
              <w:t>и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74D2BA2E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4F301252">
            <w:pPr>
              <w:pStyle w:val="14"/>
              <w:spacing w:line="256" w:lineRule="exact"/>
              <w:ind w:left="156"/>
              <w:rPr>
                <w:sz w:val="24"/>
              </w:rPr>
            </w:pPr>
            <w:r>
              <w:rPr>
                <w:spacing w:val="-2"/>
                <w:sz w:val="24"/>
              </w:rPr>
              <w:t>бухгалтер</w:t>
            </w: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00BA1917">
            <w:pPr>
              <w:pStyle w:val="14"/>
              <w:spacing w:line="256" w:lineRule="exact"/>
              <w:ind w:left="151"/>
              <w:rPr>
                <w:sz w:val="24"/>
              </w:rPr>
            </w:pP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стороны</w:t>
            </w:r>
          </w:p>
        </w:tc>
      </w:tr>
      <w:tr w14:paraId="08ED3971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1EE66B8F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5EC2E0C4">
            <w:pPr>
              <w:pStyle w:val="14"/>
              <w:spacing w:line="254" w:lineRule="exact"/>
              <w:ind w:left="131"/>
              <w:rPr>
                <w:sz w:val="24"/>
              </w:rPr>
            </w:pPr>
            <w:r>
              <w:rPr>
                <w:sz w:val="24"/>
              </w:rPr>
              <w:t>ответственности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совер</w:t>
            </w:r>
            <w:r>
              <w:rPr>
                <w:spacing w:val="-2"/>
                <w:sz w:val="24"/>
                <w:lang w:val="ru-RU"/>
              </w:rPr>
              <w:t>ш</w:t>
            </w:r>
            <w:r>
              <w:rPr>
                <w:spacing w:val="-2"/>
                <w:sz w:val="24"/>
              </w:rPr>
              <w:t>ение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E483846">
            <w:pPr>
              <w:pStyle w:val="14"/>
              <w:spacing w:line="254" w:lineRule="exact"/>
              <w:ind w:left="136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материальн</w:t>
            </w:r>
            <w:r>
              <w:rPr>
                <w:spacing w:val="-2"/>
                <w:sz w:val="24"/>
                <w:lang w:val="ru-RU"/>
              </w:rPr>
              <w:t>ых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2F2D3ABC">
            <w:pPr>
              <w:pStyle w:val="14"/>
              <w:spacing w:line="254" w:lineRule="exact"/>
              <w:ind w:left="128"/>
              <w:rPr>
                <w:sz w:val="24"/>
              </w:rPr>
            </w:pPr>
            <w:r>
              <w:rPr>
                <w:sz w:val="24"/>
              </w:rPr>
              <w:t>расходных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38BB10E1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022F0F27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63AC083E">
            <w:pPr>
              <w:pStyle w:val="14"/>
              <w:spacing w:line="254" w:lineRule="exact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</w:tr>
      <w:tr w14:paraId="3213C406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18C58746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2B2D6B38">
            <w:pPr>
              <w:pStyle w:val="14"/>
              <w:spacing w:line="257" w:lineRule="exact"/>
              <w:ind w:left="133"/>
              <w:rPr>
                <w:sz w:val="24"/>
              </w:rPr>
            </w:pPr>
            <w:r>
              <w:rPr>
                <w:spacing w:val="-2"/>
                <w:sz w:val="24"/>
              </w:rPr>
              <w:t>коррупционных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46FBB8A">
            <w:pPr>
              <w:pStyle w:val="14"/>
              <w:spacing w:line="257" w:lineRule="exact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>ценностей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31D90DFD">
            <w:pPr>
              <w:pStyle w:val="14"/>
              <w:spacing w:line="257" w:lineRule="exact"/>
              <w:ind w:left="128"/>
              <w:rPr>
                <w:sz w:val="24"/>
              </w:rPr>
            </w:pPr>
            <w:r>
              <w:rPr>
                <w:sz w:val="24"/>
              </w:rPr>
              <w:t>регистрационного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</w:t>
            </w:r>
            <w:r>
              <w:rPr>
                <w:spacing w:val="-2"/>
                <w:sz w:val="24"/>
                <w:lang w:val="ru-RU"/>
              </w:rPr>
              <w:t>ч</w:t>
            </w:r>
            <w:r>
              <w:rPr>
                <w:spacing w:val="-2"/>
                <w:sz w:val="24"/>
              </w:rPr>
              <w:t>e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a.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19E834C0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42D3BE59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15E964EA">
            <w:pPr>
              <w:pStyle w:val="14"/>
              <w:spacing w:line="257" w:lineRule="exact"/>
              <w:ind w:left="158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учреждения</w:t>
            </w:r>
          </w:p>
        </w:tc>
      </w:tr>
      <w:tr w14:paraId="05FC3497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765850C5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350A1D0B">
            <w:pPr>
              <w:pStyle w:val="14"/>
              <w:spacing w:line="257" w:lineRule="exact"/>
              <w:ind w:left="140"/>
              <w:rPr>
                <w:sz w:val="24"/>
              </w:rPr>
            </w:pPr>
            <w:r>
              <w:rPr>
                <w:sz w:val="24"/>
              </w:rPr>
              <w:t>правонарушений,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ознакомление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D72F3AB">
            <w:pPr>
              <w:pStyle w:val="14"/>
              <w:rPr>
                <w:sz w:val="20"/>
              </w:rPr>
            </w:pP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3263FA5F">
            <w:pPr>
              <w:pStyle w:val="14"/>
              <w:spacing w:before="1" w:line="256" w:lineRule="exact"/>
              <w:ind w:left="126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регулярного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контроля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03D71374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54F867B0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3099B7C5">
            <w:pPr>
              <w:pStyle w:val="14"/>
              <w:rPr>
                <w:sz w:val="20"/>
              </w:rPr>
            </w:pPr>
          </w:p>
        </w:tc>
      </w:tr>
      <w:tr w14:paraId="0CFC44E0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5BDCEB4C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7B56323C">
            <w:pPr>
              <w:pStyle w:val="14"/>
              <w:spacing w:line="250" w:lineRule="exact"/>
              <w:ind w:left="13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документами,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EB03C57">
            <w:pPr>
              <w:pStyle w:val="14"/>
              <w:rPr>
                <w:sz w:val="20"/>
              </w:rPr>
            </w:pP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226151FC">
            <w:pPr>
              <w:pStyle w:val="14"/>
              <w:spacing w:line="250" w:lineRule="exact"/>
              <w:ind w:left="129"/>
              <w:rPr>
                <w:rFonts w:hint="default"/>
                <w:sz w:val="24"/>
                <w:lang w:val="ru-RU"/>
              </w:rPr>
            </w:pPr>
            <w:r>
              <w:rPr>
                <w:sz w:val="24"/>
              </w:rPr>
              <w:t>наличия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9"/>
                <w:sz w:val="24"/>
                <w:lang w:val="ru-RU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сохранения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имуществ</w:t>
            </w:r>
            <w:r>
              <w:rPr>
                <w:spacing w:val="-2"/>
                <w:sz w:val="24"/>
                <w:lang w:val="ru-RU"/>
              </w:rPr>
              <w:t>а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70BD97FF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7D1DE829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2E1484F2">
            <w:pPr>
              <w:pStyle w:val="14"/>
              <w:rPr>
                <w:sz w:val="20"/>
              </w:rPr>
            </w:pPr>
          </w:p>
        </w:tc>
      </w:tr>
      <w:tr w14:paraId="5B2754EC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1300DF10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079E78EF">
            <w:pPr>
              <w:pStyle w:val="14"/>
              <w:spacing w:line="254" w:lineRule="exact"/>
              <w:ind w:left="132"/>
              <w:rPr>
                <w:sz w:val="24"/>
              </w:rPr>
            </w:pPr>
            <w:r>
              <w:rPr>
                <w:spacing w:val="-2"/>
                <w:sz w:val="24"/>
              </w:rPr>
              <w:t>регла</w:t>
            </w:r>
            <w:r>
              <w:rPr>
                <w:spacing w:val="-2"/>
                <w:sz w:val="24"/>
                <w:lang w:val="ru-RU"/>
              </w:rPr>
              <w:t>м</w:t>
            </w:r>
            <w:r>
              <w:rPr>
                <w:spacing w:val="-2"/>
                <w:sz w:val="24"/>
              </w:rPr>
              <w:t>ентирующими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9C6098">
            <w:pPr>
              <w:pStyle w:val="14"/>
              <w:rPr>
                <w:sz w:val="20"/>
              </w:rPr>
            </w:pP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0D54BD67">
            <w:pPr>
              <w:pStyle w:val="14"/>
              <w:rPr>
                <w:sz w:val="20"/>
              </w:rPr>
            </w:pP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741874D0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1559C8E1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315196AA">
            <w:pPr>
              <w:pStyle w:val="14"/>
              <w:rPr>
                <w:sz w:val="20"/>
              </w:rPr>
            </w:pPr>
          </w:p>
        </w:tc>
      </w:tr>
      <w:tr w14:paraId="4D6467ED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1FB026F4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0912FF36">
            <w:pPr>
              <w:pStyle w:val="14"/>
              <w:spacing w:line="254" w:lineRule="exact"/>
              <w:ind w:left="133"/>
              <w:rPr>
                <w:sz w:val="24"/>
              </w:rPr>
            </w:pPr>
            <w:r>
              <w:rPr>
                <w:spacing w:val="-7"/>
                <w:sz w:val="24"/>
              </w:rPr>
              <w:t>преду</w:t>
            </w:r>
            <w:r>
              <w:rPr>
                <w:spacing w:val="-7"/>
                <w:sz w:val="24"/>
                <w:lang w:val="ru-RU"/>
              </w:rPr>
              <w:t>п</w:t>
            </w:r>
            <w:r>
              <w:rPr>
                <w:spacing w:val="-7"/>
                <w:sz w:val="24"/>
              </w:rPr>
              <w:t>реждения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F8ADC75">
            <w:pPr>
              <w:pStyle w:val="14"/>
              <w:rPr>
                <w:sz w:val="20"/>
              </w:rPr>
            </w:pP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5071BD36">
            <w:pPr>
              <w:pStyle w:val="14"/>
              <w:rPr>
                <w:sz w:val="20"/>
              </w:rPr>
            </w:pP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3FE5CD9D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16AF5A2B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7510B0AA">
            <w:pPr>
              <w:pStyle w:val="14"/>
              <w:rPr>
                <w:sz w:val="20"/>
              </w:rPr>
            </w:pPr>
          </w:p>
        </w:tc>
      </w:tr>
      <w:tr w14:paraId="7D7B8FBA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" w:hRule="atLeast"/>
        </w:trPr>
        <w:tc>
          <w:tcPr>
            <w:tcW w:w="691" w:type="dxa"/>
            <w:tcBorders>
              <w:top w:val="nil"/>
              <w:bottom w:val="nil"/>
            </w:tcBorders>
          </w:tcPr>
          <w:p w14:paraId="04366220">
            <w:pPr>
              <w:pStyle w:val="14"/>
              <w:rPr>
                <w:sz w:val="20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14B351C2">
            <w:pPr>
              <w:pStyle w:val="14"/>
              <w:spacing w:line="250" w:lineRule="exact"/>
              <w:ind w:left="133"/>
              <w:rPr>
                <w:sz w:val="24"/>
              </w:rPr>
            </w:pPr>
            <w:r>
              <w:rPr>
                <w:spacing w:val="-2"/>
                <w:sz w:val="24"/>
              </w:rPr>
              <w:t>противодейств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коррупции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2DC78E0">
            <w:pPr>
              <w:pStyle w:val="14"/>
              <w:rPr>
                <w:sz w:val="20"/>
              </w:rPr>
            </w:pP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18DD9939">
            <w:pPr>
              <w:pStyle w:val="14"/>
              <w:rPr>
                <w:sz w:val="20"/>
              </w:rPr>
            </w:pP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7A0EA7D3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176BD118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03084BF8">
            <w:pPr>
              <w:pStyle w:val="14"/>
              <w:rPr>
                <w:sz w:val="20"/>
              </w:rPr>
            </w:pPr>
          </w:p>
        </w:tc>
      </w:tr>
      <w:tr w14:paraId="24D40DFF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691" w:type="dxa"/>
            <w:tcBorders>
              <w:top w:val="nil"/>
            </w:tcBorders>
          </w:tcPr>
          <w:p w14:paraId="724861E6">
            <w:pPr>
              <w:pStyle w:val="14"/>
              <w:rPr>
                <w:sz w:val="22"/>
              </w:rPr>
            </w:pPr>
          </w:p>
        </w:tc>
        <w:tc>
          <w:tcPr>
            <w:tcW w:w="3547" w:type="dxa"/>
            <w:tcBorders>
              <w:top w:val="nil"/>
            </w:tcBorders>
          </w:tcPr>
          <w:p w14:paraId="32078AD3">
            <w:pPr>
              <w:pStyle w:val="14"/>
              <w:spacing w:line="266" w:lineRule="exact"/>
              <w:ind w:left="130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учре</w:t>
            </w:r>
            <w:r>
              <w:rPr>
                <w:spacing w:val="-2"/>
                <w:sz w:val="24"/>
                <w:lang w:val="ru-RU"/>
              </w:rPr>
              <w:t>жд</w:t>
            </w:r>
            <w:r>
              <w:rPr>
                <w:spacing w:val="-2"/>
                <w:sz w:val="24"/>
              </w:rPr>
              <w:t>е</w:t>
            </w:r>
            <w:r>
              <w:rPr>
                <w:spacing w:val="-2"/>
                <w:sz w:val="24"/>
                <w:lang w:val="ru-RU"/>
              </w:rPr>
              <w:t>нии</w:t>
            </w:r>
          </w:p>
        </w:tc>
        <w:tc>
          <w:tcPr>
            <w:tcW w:w="1843" w:type="dxa"/>
            <w:tcBorders>
              <w:top w:val="nil"/>
            </w:tcBorders>
          </w:tcPr>
          <w:p w14:paraId="1EF7138E">
            <w:pPr>
              <w:pStyle w:val="14"/>
              <w:rPr>
                <w:sz w:val="22"/>
              </w:rPr>
            </w:pPr>
          </w:p>
        </w:tc>
        <w:tc>
          <w:tcPr>
            <w:tcW w:w="3821" w:type="dxa"/>
            <w:tcBorders>
              <w:top w:val="nil"/>
            </w:tcBorders>
          </w:tcPr>
          <w:p w14:paraId="6B7FA8B7">
            <w:pPr>
              <w:pStyle w:val="14"/>
              <w:rPr>
                <w:sz w:val="22"/>
              </w:rPr>
            </w:pPr>
          </w:p>
        </w:tc>
        <w:tc>
          <w:tcPr>
            <w:tcW w:w="1662" w:type="dxa"/>
            <w:tcBorders>
              <w:top w:val="nil"/>
            </w:tcBorders>
          </w:tcPr>
          <w:p w14:paraId="00050402">
            <w:pPr>
              <w:pStyle w:val="14"/>
              <w:rPr>
                <w:sz w:val="22"/>
              </w:rPr>
            </w:pPr>
          </w:p>
        </w:tc>
        <w:tc>
          <w:tcPr>
            <w:tcW w:w="1627" w:type="dxa"/>
            <w:tcBorders>
              <w:top w:val="nil"/>
            </w:tcBorders>
          </w:tcPr>
          <w:p w14:paraId="407F8BAB">
            <w:pPr>
              <w:pStyle w:val="14"/>
              <w:rPr>
                <w:sz w:val="22"/>
              </w:rPr>
            </w:pPr>
          </w:p>
        </w:tc>
        <w:tc>
          <w:tcPr>
            <w:tcW w:w="2161" w:type="dxa"/>
            <w:tcBorders>
              <w:top w:val="nil"/>
            </w:tcBorders>
          </w:tcPr>
          <w:p w14:paraId="2175A216">
            <w:pPr>
              <w:pStyle w:val="14"/>
              <w:rPr>
                <w:sz w:val="22"/>
              </w:rPr>
            </w:pPr>
          </w:p>
        </w:tc>
      </w:tr>
      <w:tr w14:paraId="230A1E83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691" w:type="dxa"/>
            <w:vMerge w:val="restart"/>
          </w:tcPr>
          <w:p w14:paraId="54978A10">
            <w:pPr>
              <w:pStyle w:val="14"/>
              <w:spacing w:before="7"/>
              <w:rPr>
                <w:sz w:val="2"/>
              </w:rPr>
            </w:pPr>
          </w:p>
          <w:p w14:paraId="26579272">
            <w:pPr>
              <w:pStyle w:val="14"/>
              <w:spacing w:line="165" w:lineRule="exact"/>
              <w:ind w:left="153"/>
              <w:rPr>
                <w:position w:val="-2"/>
                <w:sz w:val="16"/>
              </w:rPr>
            </w:pPr>
            <w:r>
              <w:rPr>
                <w:position w:val="-2"/>
                <w:sz w:val="16"/>
              </w:rPr>
              <w:drawing>
                <wp:inline distT="0" distB="0" distL="0" distR="0">
                  <wp:extent cx="154940" cy="104775"/>
                  <wp:effectExtent l="0" t="0" r="0" b="0"/>
                  <wp:docPr id="21" name="Imag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48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7" w:type="dxa"/>
            <w:tcBorders>
              <w:bottom w:val="nil"/>
            </w:tcBorders>
          </w:tcPr>
          <w:p w14:paraId="240EF257">
            <w:pPr>
              <w:pStyle w:val="14"/>
              <w:spacing w:line="218" w:lineRule="exact"/>
              <w:ind w:left="137"/>
              <w:rPr>
                <w:sz w:val="24"/>
              </w:rPr>
            </w:pPr>
            <w:r>
              <w:rPr>
                <w:spacing w:val="-2"/>
                <w:sz w:val="24"/>
              </w:rPr>
              <w:t>Осуществление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регу</w:t>
            </w:r>
            <w:r>
              <w:rPr>
                <w:spacing w:val="-2"/>
                <w:sz w:val="24"/>
                <w:lang w:val="ru-RU"/>
              </w:rPr>
              <w:t>л</w:t>
            </w:r>
            <w:r>
              <w:rPr>
                <w:spacing w:val="-2"/>
                <w:sz w:val="24"/>
              </w:rPr>
              <w:t>ярного</w:t>
            </w:r>
          </w:p>
        </w:tc>
        <w:tc>
          <w:tcPr>
            <w:tcW w:w="1843" w:type="dxa"/>
            <w:tcBorders>
              <w:bottom w:val="nil"/>
            </w:tcBorders>
          </w:tcPr>
          <w:p w14:paraId="7CA4CEC3">
            <w:pPr>
              <w:pStyle w:val="14"/>
              <w:spacing w:line="218" w:lineRule="exact"/>
              <w:ind w:left="137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Исполнение</w:t>
            </w:r>
          </w:p>
        </w:tc>
        <w:tc>
          <w:tcPr>
            <w:tcW w:w="3821" w:type="dxa"/>
            <w:tcBorders>
              <w:bottom w:val="nil"/>
            </w:tcBorders>
          </w:tcPr>
          <w:p w14:paraId="5DB76C37">
            <w:pPr>
              <w:pStyle w:val="14"/>
              <w:spacing w:line="218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ецелевое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использование</w:t>
            </w:r>
          </w:p>
        </w:tc>
        <w:tc>
          <w:tcPr>
            <w:tcW w:w="1662" w:type="dxa"/>
            <w:tcBorders>
              <w:bottom w:val="nil"/>
            </w:tcBorders>
          </w:tcPr>
          <w:p w14:paraId="4592D4C6">
            <w:pPr>
              <w:pStyle w:val="14"/>
              <w:spacing w:line="218" w:lineRule="exact"/>
              <w:ind w:left="31"/>
              <w:rPr>
                <w:sz w:val="24"/>
              </w:rPr>
            </w:pPr>
            <w:r>
              <w:rPr>
                <w:spacing w:val="-2"/>
                <w:sz w:val="24"/>
              </w:rPr>
              <w:t>Ежемесячно</w:t>
            </w:r>
          </w:p>
        </w:tc>
        <w:tc>
          <w:tcPr>
            <w:tcW w:w="1627" w:type="dxa"/>
            <w:tcBorders>
              <w:bottom w:val="nil"/>
            </w:tcBorders>
          </w:tcPr>
          <w:p w14:paraId="29657D80">
            <w:pPr>
              <w:pStyle w:val="14"/>
              <w:spacing w:line="218" w:lineRule="exact"/>
              <w:ind w:left="13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Директор,</w:t>
            </w:r>
          </w:p>
        </w:tc>
        <w:tc>
          <w:tcPr>
            <w:tcW w:w="2161" w:type="dxa"/>
            <w:tcBorders>
              <w:bottom w:val="nil"/>
            </w:tcBorders>
          </w:tcPr>
          <w:p w14:paraId="4CF894FF">
            <w:pPr>
              <w:pStyle w:val="14"/>
              <w:spacing w:line="218" w:lineRule="exact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</w:tc>
      </w:tr>
      <w:tr w14:paraId="580CEB20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4" w:hRule="atLeast"/>
        </w:trPr>
        <w:tc>
          <w:tcPr>
            <w:tcW w:w="691" w:type="dxa"/>
            <w:vMerge w:val="continue"/>
            <w:tcBorders>
              <w:top w:val="nil"/>
            </w:tcBorders>
          </w:tcPr>
          <w:p w14:paraId="6C4955F4">
            <w:pPr>
              <w:rPr>
                <w:sz w:val="2"/>
                <w:szCs w:val="2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5160C14E">
            <w:pPr>
              <w:pStyle w:val="14"/>
              <w:spacing w:line="261" w:lineRule="exact"/>
              <w:ind w:left="133"/>
              <w:rPr>
                <w:sz w:val="24"/>
              </w:rPr>
            </w:pPr>
            <w:r>
              <w:rPr>
                <w:spacing w:val="-2"/>
                <w:sz w:val="24"/>
              </w:rPr>
              <w:t>контроля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данн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х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бyx</w:t>
            </w:r>
            <w:r>
              <w:rPr>
                <w:sz w:val="24"/>
                <w:lang w:val="ru-RU"/>
              </w:rPr>
              <w:t>галт</w:t>
            </w:r>
            <w:r>
              <w:rPr>
                <w:sz w:val="24"/>
              </w:rPr>
              <w:t>ерского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уч</w:t>
            </w:r>
            <w:r>
              <w:rPr>
                <w:sz w:val="24"/>
                <w:lang w:val="ru-RU"/>
              </w:rPr>
              <w:t>ет</w:t>
            </w:r>
            <w:r>
              <w:rPr>
                <w:sz w:val="24"/>
              </w:rPr>
              <w:t>а. Достовер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ость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первич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ых документов бухгалтерского учета.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обоснованности расходов в сферах с высоким</w:t>
            </w:r>
          </w:p>
          <w:p w14:paraId="12641BB3">
            <w:pPr>
              <w:pStyle w:val="14"/>
              <w:spacing w:before="1" w:line="252" w:lineRule="exact"/>
              <w:ind w:left="140"/>
              <w:rPr>
                <w:sz w:val="24"/>
              </w:rPr>
            </w:pPr>
            <w:r>
              <w:rPr>
                <w:spacing w:val="-2"/>
                <w:sz w:val="24"/>
              </w:rPr>
              <w:t>коррупционным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риском.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5253735">
            <w:pPr>
              <w:pStyle w:val="14"/>
              <w:spacing w:before="3"/>
              <w:ind w:left="124" w:right="214" w:firstLine="43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pacing w:val="-2"/>
                <w:sz w:val="24"/>
                <w:szCs w:val="24"/>
                <w:lang w:val="ru-RU"/>
              </w:rPr>
              <w:t>плана финансово-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 xml:space="preserve"> хозяйстве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ной деятельност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 xml:space="preserve"> учрежде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ия,</w:t>
            </w:r>
          </w:p>
          <w:p w14:paraId="42A324BA">
            <w:pPr>
              <w:pStyle w:val="14"/>
              <w:spacing w:line="266" w:lineRule="exact"/>
              <w:ind w:left="142" w:right="508" w:hanging="7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принятие решения</w:t>
            </w:r>
            <w:r>
              <w:rPr>
                <w:rFonts w:hint="default"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об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702CCC08">
            <w:pPr>
              <w:pStyle w:val="14"/>
              <w:spacing w:line="262" w:lineRule="exact"/>
              <w:ind w:left="118"/>
              <w:rPr>
                <w:rFonts w:hint="default"/>
                <w:sz w:val="24"/>
                <w:lang w:val="ru-RU"/>
              </w:rPr>
            </w:pPr>
            <w:r>
              <w:rPr>
                <w:spacing w:val="-4"/>
                <w:sz w:val="24"/>
              </w:rPr>
              <w:t>бю</w:t>
            </w:r>
            <w:r>
              <w:rPr>
                <w:spacing w:val="-4"/>
                <w:sz w:val="24"/>
                <w:lang w:val="ru-RU"/>
              </w:rPr>
              <w:t>д</w:t>
            </w:r>
            <w:r>
              <w:rPr>
                <w:spacing w:val="-4"/>
                <w:sz w:val="24"/>
              </w:rPr>
              <w:t>жетных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</w:t>
            </w:r>
            <w:r>
              <w:rPr>
                <w:spacing w:val="-2"/>
                <w:sz w:val="24"/>
                <w:lang w:val="ru-RU"/>
              </w:rPr>
              <w:t>дств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2CE10866">
            <w:pPr>
              <w:pStyle w:val="14"/>
              <w:rPr>
                <w:sz w:val="22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4BDD5808">
            <w:pPr>
              <w:pStyle w:val="14"/>
              <w:spacing w:line="249" w:lineRule="auto"/>
              <w:ind w:left="13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заместител</w:t>
            </w:r>
            <w:r>
              <w:rPr>
                <w:spacing w:val="-4"/>
                <w:sz w:val="24"/>
                <w:szCs w:val="24"/>
                <w:lang w:val="ru-RU"/>
              </w:rPr>
              <w:t>ь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дире</w:t>
            </w:r>
            <w:r>
              <w:rPr>
                <w:spacing w:val="-2"/>
                <w:sz w:val="24"/>
                <w:szCs w:val="24"/>
                <w:lang w:val="ru-RU"/>
              </w:rPr>
              <w:t>кто</w:t>
            </w:r>
            <w:r>
              <w:rPr>
                <w:spacing w:val="-2"/>
                <w:sz w:val="24"/>
                <w:szCs w:val="24"/>
              </w:rPr>
              <w:t>ра, главн</w:t>
            </w:r>
            <w:r>
              <w:rPr>
                <w:spacing w:val="-2"/>
                <w:sz w:val="24"/>
                <w:szCs w:val="24"/>
                <w:lang w:val="ru-RU"/>
              </w:rPr>
              <w:t>ы</w:t>
            </w:r>
            <w:r>
              <w:rPr>
                <w:spacing w:val="-2"/>
                <w:sz w:val="24"/>
                <w:szCs w:val="24"/>
              </w:rPr>
              <w:t>й бухгалтер</w:t>
            </w: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52D17725">
            <w:pPr>
              <w:pStyle w:val="14"/>
              <w:spacing w:before="22" w:line="276" w:lineRule="auto"/>
              <w:ind w:left="130" w:right="115"/>
              <w:rPr>
                <w:sz w:val="24"/>
              </w:rPr>
            </w:pPr>
            <w:r>
              <w:rPr>
                <w:spacing w:val="-2"/>
                <w:sz w:val="24"/>
              </w:rPr>
              <w:t>случаев корру</w:t>
            </w:r>
            <w:r>
              <w:rPr>
                <w:spacing w:val="-2"/>
                <w:sz w:val="24"/>
                <w:lang w:val="ru-RU"/>
              </w:rPr>
              <w:t>п</w:t>
            </w:r>
            <w:r>
              <w:rPr>
                <w:spacing w:val="-2"/>
                <w:sz w:val="24"/>
              </w:rPr>
              <w:t>ционных право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 xml:space="preserve">арушений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работников</w:t>
            </w:r>
          </w:p>
          <w:p w14:paraId="62E58FC6">
            <w:pPr>
              <w:pStyle w:val="14"/>
              <w:spacing w:before="4"/>
              <w:ind w:left="136"/>
              <w:rPr>
                <w:sz w:val="24"/>
              </w:rPr>
            </w:pPr>
            <w:r>
              <w:rPr>
                <w:spacing w:val="-2"/>
                <w:sz w:val="24"/>
              </w:rPr>
              <w:t>учре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>дения</w:t>
            </w:r>
          </w:p>
        </w:tc>
      </w:tr>
      <w:tr w14:paraId="74AD39D9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691" w:type="dxa"/>
            <w:vMerge w:val="continue"/>
            <w:tcBorders>
              <w:top w:val="nil"/>
            </w:tcBorders>
          </w:tcPr>
          <w:p w14:paraId="0257E1B9">
            <w:pPr>
              <w:rPr>
                <w:sz w:val="2"/>
                <w:szCs w:val="2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2350BB01">
            <w:pPr>
              <w:pStyle w:val="14"/>
              <w:spacing w:line="239" w:lineRule="exact"/>
              <w:ind w:left="135"/>
              <w:rPr>
                <w:sz w:val="24"/>
              </w:rPr>
            </w:pPr>
            <w:r>
              <w:rPr>
                <w:sz w:val="24"/>
              </w:rPr>
              <w:t>Разъясне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работникам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CFF4145">
            <w:pPr>
              <w:pStyle w:val="14"/>
              <w:spacing w:line="239" w:lineRule="exact"/>
              <w:ind w:left="12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исполнении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3CDA333A">
            <w:pPr>
              <w:pStyle w:val="14"/>
              <w:rPr>
                <w:sz w:val="18"/>
              </w:rPr>
            </w:pP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2AC27FEB">
            <w:pPr>
              <w:pStyle w:val="14"/>
              <w:rPr>
                <w:sz w:val="18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2CA0CE49">
            <w:pPr>
              <w:pStyle w:val="14"/>
              <w:rPr>
                <w:sz w:val="18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5EB44EFB">
            <w:pPr>
              <w:pStyle w:val="14"/>
              <w:rPr>
                <w:sz w:val="18"/>
              </w:rPr>
            </w:pPr>
          </w:p>
        </w:tc>
      </w:tr>
      <w:tr w14:paraId="1825CA9A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</w:trPr>
        <w:tc>
          <w:tcPr>
            <w:tcW w:w="691" w:type="dxa"/>
            <w:vMerge w:val="continue"/>
            <w:tcBorders>
              <w:top w:val="nil"/>
            </w:tcBorders>
          </w:tcPr>
          <w:p w14:paraId="6130C2F2">
            <w:pPr>
              <w:rPr>
                <w:sz w:val="2"/>
                <w:szCs w:val="2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17BE6E6A">
            <w:pPr>
              <w:pStyle w:val="14"/>
              <w:spacing w:line="242" w:lineRule="exact"/>
              <w:ind w:left="130"/>
              <w:rPr>
                <w:sz w:val="24"/>
              </w:rPr>
            </w:pPr>
            <w:r>
              <w:rPr>
                <w:sz w:val="24"/>
              </w:rPr>
              <w:t>учреждения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мерах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0B7CBDE">
            <w:pPr>
              <w:pStyle w:val="14"/>
              <w:spacing w:line="242" w:lineRule="exact"/>
              <w:ind w:left="132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pacing w:val="-2"/>
                <w:w w:val="105"/>
                <w:sz w:val="24"/>
                <w:szCs w:val="24"/>
              </w:rPr>
              <w:t>б</w:t>
            </w:r>
            <w:r>
              <w:rPr>
                <w:rFonts w:hint="default" w:ascii="Times New Roman" w:hAnsi="Times New Roman" w:cs="Times New Roman"/>
                <w:spacing w:val="-2"/>
                <w:w w:val="105"/>
                <w:sz w:val="24"/>
                <w:szCs w:val="24"/>
                <w:lang w:val="ru-RU"/>
              </w:rPr>
              <w:t>юджетных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49CF9740">
            <w:pPr>
              <w:pStyle w:val="14"/>
              <w:rPr>
                <w:sz w:val="18"/>
              </w:rPr>
            </w:pP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72360986">
            <w:pPr>
              <w:pStyle w:val="14"/>
              <w:rPr>
                <w:sz w:val="18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39AAF1AF">
            <w:pPr>
              <w:pStyle w:val="14"/>
              <w:rPr>
                <w:sz w:val="18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163B3027">
            <w:pPr>
              <w:pStyle w:val="14"/>
              <w:rPr>
                <w:sz w:val="18"/>
              </w:rPr>
            </w:pPr>
          </w:p>
        </w:tc>
      </w:tr>
      <w:tr w14:paraId="72C76212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691" w:type="dxa"/>
            <w:vMerge w:val="continue"/>
            <w:tcBorders>
              <w:top w:val="nil"/>
            </w:tcBorders>
          </w:tcPr>
          <w:p w14:paraId="2D14A54C">
            <w:pPr>
              <w:rPr>
                <w:sz w:val="2"/>
                <w:szCs w:val="2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63CCAB55">
            <w:pPr>
              <w:pStyle w:val="14"/>
              <w:spacing w:line="235" w:lineRule="exact"/>
              <w:ind w:left="131"/>
              <w:rPr>
                <w:sz w:val="24"/>
              </w:rPr>
            </w:pPr>
            <w:r>
              <w:rPr>
                <w:sz w:val="24"/>
              </w:rPr>
              <w:t>ответственности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совершение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A71A882">
            <w:pPr>
              <w:pStyle w:val="14"/>
              <w:spacing w:line="235" w:lineRule="exact"/>
              <w:ind w:left="133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760C13B0">
            <w:pPr>
              <w:pStyle w:val="14"/>
              <w:rPr>
                <w:sz w:val="18"/>
              </w:rPr>
            </w:pP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22135153">
            <w:pPr>
              <w:pStyle w:val="14"/>
              <w:rPr>
                <w:sz w:val="18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4CCB75FE">
            <w:pPr>
              <w:pStyle w:val="14"/>
              <w:rPr>
                <w:sz w:val="18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175D30E0">
            <w:pPr>
              <w:pStyle w:val="14"/>
              <w:rPr>
                <w:sz w:val="18"/>
              </w:rPr>
            </w:pPr>
          </w:p>
        </w:tc>
      </w:tr>
      <w:tr w14:paraId="6EB69DBF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691" w:type="dxa"/>
            <w:vMerge w:val="continue"/>
            <w:tcBorders>
              <w:top w:val="nil"/>
            </w:tcBorders>
          </w:tcPr>
          <w:p w14:paraId="341EB925">
            <w:pPr>
              <w:rPr>
                <w:sz w:val="2"/>
                <w:szCs w:val="2"/>
              </w:rPr>
            </w:pPr>
          </w:p>
        </w:tc>
        <w:tc>
          <w:tcPr>
            <w:tcW w:w="3547" w:type="dxa"/>
            <w:tcBorders>
              <w:top w:val="nil"/>
              <w:bottom w:val="nil"/>
            </w:tcBorders>
          </w:tcPr>
          <w:p w14:paraId="0BE6A4C2">
            <w:pPr>
              <w:pStyle w:val="14"/>
              <w:spacing w:line="239" w:lineRule="exact"/>
              <w:ind w:left="135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к</w:t>
            </w:r>
            <w:r>
              <w:rPr>
                <w:spacing w:val="-2"/>
                <w:sz w:val="24"/>
              </w:rPr>
              <w:t>оррупционн</w:t>
            </w:r>
            <w:r>
              <w:rPr>
                <w:spacing w:val="-2"/>
                <w:sz w:val="24"/>
                <w:lang w:val="ru-RU"/>
              </w:rPr>
              <w:t>ых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B1347E9">
            <w:pPr>
              <w:pStyle w:val="14"/>
              <w:rPr>
                <w:sz w:val="18"/>
              </w:rPr>
            </w:pPr>
          </w:p>
        </w:tc>
        <w:tc>
          <w:tcPr>
            <w:tcW w:w="3821" w:type="dxa"/>
            <w:tcBorders>
              <w:top w:val="nil"/>
              <w:bottom w:val="nil"/>
            </w:tcBorders>
          </w:tcPr>
          <w:p w14:paraId="0F8C9DA8">
            <w:pPr>
              <w:pStyle w:val="14"/>
              <w:rPr>
                <w:sz w:val="18"/>
              </w:rPr>
            </w:pPr>
          </w:p>
        </w:tc>
        <w:tc>
          <w:tcPr>
            <w:tcW w:w="1662" w:type="dxa"/>
            <w:tcBorders>
              <w:top w:val="nil"/>
              <w:bottom w:val="nil"/>
            </w:tcBorders>
          </w:tcPr>
          <w:p w14:paraId="1FA04AFE">
            <w:pPr>
              <w:pStyle w:val="14"/>
              <w:rPr>
                <w:sz w:val="18"/>
              </w:rPr>
            </w:pP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6294A755">
            <w:pPr>
              <w:pStyle w:val="14"/>
              <w:rPr>
                <w:sz w:val="18"/>
              </w:rPr>
            </w:pPr>
          </w:p>
        </w:tc>
        <w:tc>
          <w:tcPr>
            <w:tcW w:w="2161" w:type="dxa"/>
            <w:tcBorders>
              <w:top w:val="nil"/>
              <w:bottom w:val="nil"/>
            </w:tcBorders>
          </w:tcPr>
          <w:p w14:paraId="1B54767F">
            <w:pPr>
              <w:pStyle w:val="14"/>
              <w:rPr>
                <w:sz w:val="18"/>
              </w:rPr>
            </w:pPr>
          </w:p>
        </w:tc>
      </w:tr>
      <w:tr w14:paraId="2D458B44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691" w:type="dxa"/>
            <w:vMerge w:val="continue"/>
            <w:tcBorders>
              <w:top w:val="nil"/>
            </w:tcBorders>
          </w:tcPr>
          <w:p w14:paraId="1FD49838">
            <w:pPr>
              <w:rPr>
                <w:sz w:val="2"/>
                <w:szCs w:val="2"/>
              </w:rPr>
            </w:pPr>
          </w:p>
        </w:tc>
        <w:tc>
          <w:tcPr>
            <w:tcW w:w="3547" w:type="dxa"/>
            <w:tcBorders>
              <w:top w:val="nil"/>
            </w:tcBorders>
          </w:tcPr>
          <w:p w14:paraId="6900A0F9">
            <w:pPr>
              <w:pStyle w:val="14"/>
              <w:spacing w:line="262" w:lineRule="exact"/>
              <w:ind w:left="148"/>
              <w:rPr>
                <w:sz w:val="24"/>
              </w:rPr>
            </w:pPr>
            <w:r>
              <w:rPr>
                <w:spacing w:val="-2"/>
                <w:sz w:val="24"/>
              </w:rPr>
              <w:t>правонарушений</w:t>
            </w:r>
          </w:p>
        </w:tc>
        <w:tc>
          <w:tcPr>
            <w:tcW w:w="1843" w:type="dxa"/>
            <w:tcBorders>
              <w:top w:val="nil"/>
            </w:tcBorders>
          </w:tcPr>
          <w:p w14:paraId="34F2DA2B">
            <w:pPr>
              <w:pStyle w:val="14"/>
              <w:rPr>
                <w:sz w:val="20"/>
              </w:rPr>
            </w:pPr>
          </w:p>
        </w:tc>
        <w:tc>
          <w:tcPr>
            <w:tcW w:w="3821" w:type="dxa"/>
            <w:tcBorders>
              <w:top w:val="nil"/>
            </w:tcBorders>
          </w:tcPr>
          <w:p w14:paraId="3F922A7E">
            <w:pPr>
              <w:pStyle w:val="14"/>
              <w:rPr>
                <w:sz w:val="20"/>
              </w:rPr>
            </w:pPr>
          </w:p>
        </w:tc>
        <w:tc>
          <w:tcPr>
            <w:tcW w:w="1662" w:type="dxa"/>
            <w:tcBorders>
              <w:top w:val="nil"/>
            </w:tcBorders>
          </w:tcPr>
          <w:p w14:paraId="24A036A1">
            <w:pPr>
              <w:pStyle w:val="14"/>
              <w:rPr>
                <w:sz w:val="20"/>
              </w:rPr>
            </w:pPr>
          </w:p>
        </w:tc>
        <w:tc>
          <w:tcPr>
            <w:tcW w:w="1627" w:type="dxa"/>
            <w:tcBorders>
              <w:top w:val="nil"/>
            </w:tcBorders>
          </w:tcPr>
          <w:p w14:paraId="1F7E0E92">
            <w:pPr>
              <w:pStyle w:val="14"/>
              <w:rPr>
                <w:sz w:val="20"/>
              </w:rPr>
            </w:pPr>
          </w:p>
        </w:tc>
        <w:tc>
          <w:tcPr>
            <w:tcW w:w="2161" w:type="dxa"/>
            <w:tcBorders>
              <w:top w:val="nil"/>
            </w:tcBorders>
          </w:tcPr>
          <w:p w14:paraId="54F8E546">
            <w:pPr>
              <w:pStyle w:val="14"/>
              <w:rPr>
                <w:sz w:val="20"/>
              </w:rPr>
            </w:pPr>
          </w:p>
        </w:tc>
      </w:tr>
    </w:tbl>
    <w:p w14:paraId="64781DB4">
      <w:pPr>
        <w:pStyle w:val="14"/>
        <w:spacing w:after="0"/>
        <w:rPr>
          <w:sz w:val="20"/>
        </w:rPr>
        <w:sectPr>
          <w:pgSz w:w="16840" w:h="11910" w:orient="landscape"/>
          <w:pgMar w:top="760" w:right="283" w:bottom="280" w:left="992" w:header="720" w:footer="720" w:gutter="0"/>
          <w:cols w:space="720" w:num="1"/>
        </w:sectPr>
      </w:pPr>
    </w:p>
    <w:p w14:paraId="32EA7AD8">
      <w:pPr>
        <w:spacing w:before="52"/>
        <w:ind w:left="81" w:right="799" w:firstLine="0"/>
        <w:jc w:val="center"/>
        <w:rPr>
          <w:rFonts w:ascii="Consolas"/>
          <w:sz w:val="21"/>
        </w:rPr>
      </w:pPr>
      <w:r>
        <w:rPr>
          <w:rFonts w:ascii="Consolas"/>
          <w:spacing w:val="-10"/>
          <w:sz w:val="21"/>
        </w:rPr>
        <w:t>6</w:t>
      </w:r>
    </w:p>
    <w:p w14:paraId="583C2575">
      <w:pPr>
        <w:pStyle w:val="10"/>
        <w:spacing w:before="78"/>
        <w:rPr>
          <w:rFonts w:ascii="Consolas"/>
          <w:sz w:val="20"/>
        </w:rPr>
      </w:pPr>
    </w:p>
    <w:tbl>
      <w:tblPr>
        <w:tblStyle w:val="9"/>
        <w:tblW w:w="0" w:type="auto"/>
        <w:tblInd w:w="141" w:type="dxa"/>
        <w:tblBorders>
          <w:top w:val="single" w:color="2F2F2F" w:sz="6" w:space="0"/>
          <w:left w:val="single" w:color="2F2F2F" w:sz="6" w:space="0"/>
          <w:bottom w:val="single" w:color="2F2F2F" w:sz="6" w:space="0"/>
          <w:right w:val="single" w:color="2F2F2F" w:sz="6" w:space="0"/>
          <w:insideH w:val="single" w:color="2F2F2F" w:sz="6" w:space="0"/>
          <w:insideV w:val="single" w:color="2F2F2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6"/>
        <w:gridCol w:w="3528"/>
        <w:gridCol w:w="1843"/>
        <w:gridCol w:w="3797"/>
        <w:gridCol w:w="1575"/>
        <w:gridCol w:w="1695"/>
        <w:gridCol w:w="2151"/>
      </w:tblGrid>
      <w:tr w14:paraId="572A4D21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706" w:type="dxa"/>
            <w:vAlign w:val="top"/>
          </w:tcPr>
          <w:p w14:paraId="1C8EA07F">
            <w:pPr>
              <w:pStyle w:val="14"/>
              <w:spacing w:before="96"/>
              <w:rPr>
                <w:sz w:val="20"/>
              </w:rPr>
            </w:pPr>
          </w:p>
          <w:p w14:paraId="54F98D02">
            <w:pPr>
              <w:pStyle w:val="14"/>
              <w:spacing w:line="158" w:lineRule="exact"/>
              <w:ind w:left="249"/>
              <w:rPr>
                <w:position w:val="-2"/>
                <w:sz w:val="15"/>
              </w:rPr>
            </w:pPr>
          </w:p>
          <w:p w14:paraId="4454B616">
            <w:pPr>
              <w:pStyle w:val="14"/>
              <w:rPr>
                <w:sz w:val="10"/>
              </w:rPr>
            </w:pPr>
          </w:p>
          <w:p w14:paraId="2C9F2BA3">
            <w:pPr>
              <w:bidi w:val="0"/>
              <w:ind w:left="0" w:leftChars="0" w:right="0" w:rightChars="0"/>
              <w:rPr>
                <w:sz w:val="24"/>
              </w:rPr>
            </w:pPr>
            <w:r>
              <w:rPr>
                <w:b/>
                <w:bCs/>
                <w:lang w:val="ru-RU"/>
              </w:rPr>
              <w:t>№</w:t>
            </w:r>
            <w:r>
              <w:rPr>
                <w:rFonts w:hint="default"/>
                <w:b/>
                <w:bCs/>
                <w:lang w:val="ru-RU"/>
              </w:rPr>
              <w:t xml:space="preserve"> п/п</w:t>
            </w:r>
          </w:p>
        </w:tc>
        <w:tc>
          <w:tcPr>
            <w:tcW w:w="3528" w:type="dxa"/>
            <w:vAlign w:val="top"/>
          </w:tcPr>
          <w:p w14:paraId="5C03E9A9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Мероприятия по</w:t>
            </w:r>
          </w:p>
          <w:p w14:paraId="0FE84CE2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минимизации</w:t>
            </w:r>
          </w:p>
          <w:p w14:paraId="64973468">
            <w:pPr>
              <w:pStyle w:val="10"/>
              <w:bidi w:val="0"/>
              <w:ind w:left="0" w:leftChars="0" w:right="0" w:rightChars="0"/>
              <w:jc w:val="center"/>
              <w:rPr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корруп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ных 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сков</w:t>
            </w:r>
          </w:p>
        </w:tc>
        <w:tc>
          <w:tcPr>
            <w:tcW w:w="1843" w:type="dxa"/>
            <w:vAlign w:val="top"/>
          </w:tcPr>
          <w:p w14:paraId="0476B2E7">
            <w:pPr>
              <w:pStyle w:val="14"/>
              <w:spacing w:line="232" w:lineRule="auto"/>
              <w:ind w:left="206" w:leftChars="0" w:right="0" w:rightChars="0" w:firstLine="9" w:firstLineChars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Направление деятельности</w:t>
            </w:r>
          </w:p>
        </w:tc>
        <w:tc>
          <w:tcPr>
            <w:tcW w:w="3797" w:type="dxa"/>
            <w:vAlign w:val="top"/>
          </w:tcPr>
          <w:p w14:paraId="7B03486B">
            <w:pPr>
              <w:pStyle w:val="14"/>
              <w:spacing w:before="126" w:line="237" w:lineRule="auto"/>
              <w:ind w:left="51" w:leftChars="0" w:right="21" w:rightChars="0"/>
              <w:jc w:val="center"/>
              <w:rPr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К</w:t>
            </w:r>
            <w:r>
              <w:rPr>
                <w:b/>
                <w:spacing w:val="-2"/>
                <w:sz w:val="24"/>
              </w:rPr>
              <w:t>оррупцион</w:t>
            </w:r>
            <w:r>
              <w:rPr>
                <w:b/>
                <w:spacing w:val="-2"/>
                <w:sz w:val="24"/>
                <w:lang w:val="ru-RU"/>
              </w:rPr>
              <w:t>н</w:t>
            </w:r>
            <w:r>
              <w:rPr>
                <w:b/>
                <w:spacing w:val="-2"/>
                <w:sz w:val="24"/>
              </w:rPr>
              <w:t>ый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риск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краткое </w:t>
            </w:r>
            <w:r>
              <w:rPr>
                <w:b/>
                <w:sz w:val="24"/>
              </w:rPr>
              <w:t>описание воз</w:t>
            </w:r>
            <w:r>
              <w:rPr>
                <w:b/>
                <w:sz w:val="24"/>
                <w:lang w:val="ru-RU"/>
              </w:rPr>
              <w:t>м</w:t>
            </w:r>
            <w:r>
              <w:rPr>
                <w:b/>
                <w:sz w:val="24"/>
              </w:rPr>
              <w:t>ож</w:t>
            </w:r>
            <w:r>
              <w:rPr>
                <w:b/>
                <w:sz w:val="24"/>
                <w:lang w:val="ru-RU"/>
              </w:rPr>
              <w:t>н</w:t>
            </w:r>
            <w:r>
              <w:rPr>
                <w:b/>
                <w:sz w:val="24"/>
              </w:rPr>
              <w:t>ой коррупционной схемы</w:t>
            </w:r>
          </w:p>
        </w:tc>
        <w:tc>
          <w:tcPr>
            <w:tcW w:w="1575" w:type="dxa"/>
            <w:vAlign w:val="top"/>
          </w:tcPr>
          <w:p w14:paraId="245A0229">
            <w:pPr>
              <w:pStyle w:val="14"/>
              <w:spacing w:line="235" w:lineRule="auto"/>
              <w:ind w:left="202" w:right="174" w:hanging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Срок (пер</w:t>
            </w:r>
            <w:r>
              <w:rPr>
                <w:b/>
                <w:spacing w:val="-4"/>
                <w:sz w:val="24"/>
                <w:lang w:val="ru-RU"/>
              </w:rPr>
              <w:t>и</w:t>
            </w:r>
            <w:r>
              <w:rPr>
                <w:b/>
                <w:spacing w:val="-4"/>
                <w:sz w:val="24"/>
              </w:rPr>
              <w:t>оди</w:t>
            </w:r>
            <w:r>
              <w:rPr>
                <w:b/>
                <w:spacing w:val="-4"/>
                <w:sz w:val="24"/>
                <w:lang w:val="ru-RU"/>
              </w:rPr>
              <w:t>ч</w:t>
            </w:r>
            <w:r>
              <w:rPr>
                <w:b/>
                <w:spacing w:val="-4"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ность)</w:t>
            </w:r>
          </w:p>
          <w:p w14:paraId="132FF507">
            <w:pPr>
              <w:pStyle w:val="14"/>
              <w:spacing w:before="3" w:line="273" w:lineRule="exact"/>
              <w:ind w:left="26" w:leftChars="0" w:right="9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реализац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и</w:t>
            </w:r>
          </w:p>
        </w:tc>
        <w:tc>
          <w:tcPr>
            <w:tcW w:w="1695" w:type="dxa"/>
            <w:vAlign w:val="top"/>
          </w:tcPr>
          <w:p w14:paraId="66DF35A6">
            <w:pPr>
              <w:pStyle w:val="14"/>
              <w:spacing w:line="235" w:lineRule="auto"/>
              <w:ind w:left="38" w:leftChars="0" w:right="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Ответственный</w:t>
            </w:r>
            <w:r>
              <w:rPr>
                <w:rFonts w:hint="default"/>
                <w:b/>
                <w:spacing w:val="-2"/>
                <w:sz w:val="24"/>
                <w:lang w:val="ru-RU"/>
              </w:rPr>
              <w:t xml:space="preserve"> за реализацию</w:t>
            </w:r>
          </w:p>
        </w:tc>
        <w:tc>
          <w:tcPr>
            <w:tcW w:w="2151" w:type="dxa"/>
            <w:vAlign w:val="top"/>
          </w:tcPr>
          <w:p w14:paraId="1E620ED4">
            <w:pPr>
              <w:pStyle w:val="14"/>
              <w:spacing w:line="256" w:lineRule="exact"/>
              <w:ind w:left="39" w:right="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руемый</w:t>
            </w:r>
          </w:p>
          <w:p w14:paraId="729CBF78">
            <w:pPr>
              <w:pStyle w:val="14"/>
              <w:spacing w:before="5"/>
              <w:ind w:left="39" w:leftChars="0" w:right="2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</w:t>
            </w:r>
            <w:r>
              <w:rPr>
                <w:b/>
                <w:spacing w:val="-2"/>
                <w:sz w:val="24"/>
                <w:lang w:val="ru-RU"/>
              </w:rPr>
              <w:t>езу</w:t>
            </w:r>
            <w:r>
              <w:rPr>
                <w:b/>
                <w:spacing w:val="-2"/>
                <w:sz w:val="24"/>
              </w:rPr>
              <w:t>льтат</w:t>
            </w:r>
          </w:p>
        </w:tc>
      </w:tr>
      <w:tr w14:paraId="58A20CED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0" w:hRule="atLeast"/>
        </w:trPr>
        <w:tc>
          <w:tcPr>
            <w:tcW w:w="706" w:type="dxa"/>
            <w:vMerge w:val="restart"/>
          </w:tcPr>
          <w:p w14:paraId="6AB64EA3">
            <w:pPr>
              <w:pStyle w:val="14"/>
              <w:rPr>
                <w:rFonts w:ascii="Consolas"/>
                <w:sz w:val="20"/>
              </w:rPr>
            </w:pPr>
          </w:p>
          <w:p w14:paraId="23F4DC3E">
            <w:pPr>
              <w:pStyle w:val="14"/>
              <w:rPr>
                <w:rFonts w:ascii="Consolas"/>
                <w:sz w:val="20"/>
              </w:rPr>
            </w:pPr>
          </w:p>
          <w:p w14:paraId="7C117539">
            <w:pPr>
              <w:pStyle w:val="14"/>
              <w:rPr>
                <w:rFonts w:ascii="Consolas"/>
                <w:sz w:val="20"/>
              </w:rPr>
            </w:pPr>
          </w:p>
          <w:p w14:paraId="0B6F1620">
            <w:pPr>
              <w:pStyle w:val="14"/>
              <w:rPr>
                <w:rFonts w:ascii="Consolas"/>
                <w:sz w:val="20"/>
              </w:rPr>
            </w:pPr>
          </w:p>
          <w:p w14:paraId="3BC57E2D">
            <w:pPr>
              <w:pStyle w:val="14"/>
              <w:rPr>
                <w:rFonts w:ascii="Consolas"/>
                <w:sz w:val="20"/>
              </w:rPr>
            </w:pPr>
          </w:p>
          <w:p w14:paraId="79A9F569">
            <w:pPr>
              <w:pStyle w:val="14"/>
              <w:rPr>
                <w:rFonts w:ascii="Consolas"/>
                <w:sz w:val="20"/>
              </w:rPr>
            </w:pPr>
          </w:p>
          <w:p w14:paraId="6495B2F2">
            <w:pPr>
              <w:pStyle w:val="14"/>
              <w:spacing w:before="47"/>
              <w:rPr>
                <w:rFonts w:ascii="Consolas"/>
                <w:sz w:val="20"/>
              </w:rPr>
            </w:pPr>
          </w:p>
          <w:p w14:paraId="2B81D40B">
            <w:pPr>
              <w:pStyle w:val="14"/>
              <w:spacing w:line="172" w:lineRule="exact"/>
              <w:ind w:left="242"/>
              <w:rPr>
                <w:rFonts w:hint="default" w:ascii="Consolas"/>
                <w:position w:val="-2"/>
                <w:sz w:val="17"/>
                <w:lang w:val="ru-RU"/>
              </w:rPr>
            </w:pPr>
            <w:r>
              <w:rPr>
                <w:rFonts w:hint="default" w:ascii="Times New Roman" w:hAnsi="Times New Roman" w:cs="Times New Roman"/>
                <w:position w:val="-2"/>
                <w:sz w:val="24"/>
                <w:szCs w:val="24"/>
                <w:lang w:val="ru-RU"/>
              </w:rPr>
              <w:t>11.</w:t>
            </w:r>
          </w:p>
        </w:tc>
        <w:tc>
          <w:tcPr>
            <w:tcW w:w="3528" w:type="dxa"/>
            <w:tcBorders>
              <w:bottom w:val="nil"/>
            </w:tcBorders>
          </w:tcPr>
          <w:p w14:paraId="72EA03ED">
            <w:pPr>
              <w:pStyle w:val="14"/>
              <w:spacing w:before="231"/>
              <w:rPr>
                <w:rFonts w:ascii="Consolas"/>
                <w:sz w:val="24"/>
              </w:rPr>
            </w:pPr>
          </w:p>
          <w:p w14:paraId="230FE0A1">
            <w:pPr>
              <w:pStyle w:val="14"/>
              <w:tabs>
                <w:tab w:val="left" w:pos="2165"/>
                <w:tab w:val="left" w:pos="2209"/>
              </w:tabs>
              <w:ind w:left="116" w:right="90" w:firstLine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изация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внутреннего </w:t>
            </w:r>
            <w:r>
              <w:rPr>
                <w:sz w:val="24"/>
              </w:rPr>
              <w:t xml:space="preserve">контроля за исполнением </w:t>
            </w:r>
            <w:r>
              <w:rPr>
                <w:spacing w:val="-2"/>
                <w:sz w:val="24"/>
              </w:rPr>
              <w:t>рабо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никами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учреждения </w:t>
            </w:r>
            <w:r>
              <w:rPr>
                <w:sz w:val="24"/>
              </w:rPr>
              <w:t>дол</w:t>
            </w:r>
            <w:r>
              <w:rPr>
                <w:sz w:val="24"/>
                <w:lang w:val="ru-RU"/>
              </w:rPr>
              <w:t>ж</w:t>
            </w:r>
            <w:r>
              <w:rPr>
                <w:sz w:val="24"/>
              </w:rPr>
              <w:t xml:space="preserve">ностных обязанностей. </w:t>
            </w:r>
            <w:r>
              <w:rPr>
                <w:spacing w:val="-2"/>
                <w:sz w:val="24"/>
              </w:rPr>
              <w:t>Разъяснение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работникам</w:t>
            </w:r>
          </w:p>
          <w:p w14:paraId="0AA18174">
            <w:pPr>
              <w:pStyle w:val="14"/>
              <w:tabs>
                <w:tab w:val="left" w:pos="2019"/>
                <w:tab w:val="left" w:pos="2828"/>
              </w:tabs>
              <w:spacing w:before="12" w:line="237" w:lineRule="auto"/>
              <w:ind w:left="111" w:right="89" w:firstLine="6"/>
              <w:rPr>
                <w:sz w:val="24"/>
              </w:rPr>
            </w:pPr>
            <w:r>
              <w:rPr>
                <w:spacing w:val="-2"/>
                <w:sz w:val="24"/>
              </w:rPr>
              <w:t>учреждения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мерах </w:t>
            </w:r>
            <w:r>
              <w:rPr>
                <w:sz w:val="24"/>
              </w:rPr>
              <w:t>ответственности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совершение </w:t>
            </w:r>
            <w:r>
              <w:rPr>
                <w:spacing w:val="-2"/>
                <w:sz w:val="24"/>
              </w:rPr>
              <w:t>корруп</w:t>
            </w:r>
            <w:r>
              <w:rPr>
                <w:spacing w:val="-2"/>
                <w:sz w:val="24"/>
                <w:lang w:val="ru-RU"/>
              </w:rPr>
              <w:t>ц</w:t>
            </w:r>
            <w:r>
              <w:rPr>
                <w:spacing w:val="-2"/>
                <w:sz w:val="24"/>
              </w:rPr>
              <w:t>ионн</w:t>
            </w:r>
            <w:r>
              <w:rPr>
                <w:spacing w:val="-2"/>
                <w:sz w:val="24"/>
                <w:lang w:val="ru-RU"/>
              </w:rPr>
              <w:t>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правонару</w:t>
            </w:r>
            <w:r>
              <w:rPr>
                <w:spacing w:val="-2"/>
                <w:sz w:val="24"/>
                <w:lang w:val="ru-RU"/>
              </w:rPr>
              <w:t>ш</w:t>
            </w:r>
            <w:r>
              <w:rPr>
                <w:spacing w:val="-2"/>
                <w:sz w:val="24"/>
              </w:rPr>
              <w:t>ений</w:t>
            </w:r>
          </w:p>
        </w:tc>
        <w:tc>
          <w:tcPr>
            <w:tcW w:w="1843" w:type="dxa"/>
            <w:tcBorders>
              <w:bottom w:val="nil"/>
            </w:tcBorders>
          </w:tcPr>
          <w:p w14:paraId="38AC1E96">
            <w:pPr>
              <w:pStyle w:val="14"/>
              <w:rPr>
                <w:rFonts w:ascii="Consolas"/>
                <w:sz w:val="24"/>
              </w:rPr>
            </w:pPr>
          </w:p>
          <w:p w14:paraId="64F9FE24">
            <w:pPr>
              <w:pStyle w:val="14"/>
              <w:rPr>
                <w:rFonts w:ascii="Consolas"/>
                <w:sz w:val="24"/>
              </w:rPr>
            </w:pPr>
          </w:p>
          <w:p w14:paraId="31CDE064">
            <w:pPr>
              <w:pStyle w:val="14"/>
              <w:spacing w:before="87"/>
              <w:rPr>
                <w:rFonts w:ascii="Consolas"/>
                <w:sz w:val="24"/>
              </w:rPr>
            </w:pPr>
          </w:p>
          <w:p w14:paraId="6A7F9717">
            <w:pPr>
              <w:pStyle w:val="14"/>
              <w:ind w:left="135" w:right="105" w:firstLine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Контроль за </w:t>
            </w:r>
            <w:r>
              <w:rPr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сполне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ием нормативных правовых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акто</w:t>
            </w:r>
            <w:r>
              <w:rPr>
                <w:spacing w:val="-2"/>
                <w:sz w:val="24"/>
                <w:lang w:val="ru-RU"/>
              </w:rPr>
              <w:t>в</w:t>
            </w:r>
            <w:r>
              <w:rPr>
                <w:spacing w:val="-2"/>
                <w:sz w:val="24"/>
              </w:rPr>
              <w:t xml:space="preserve"> (проверки, ревизи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3797" w:type="dxa"/>
            <w:tcBorders>
              <w:bottom w:val="nil"/>
            </w:tcBorders>
          </w:tcPr>
          <w:p w14:paraId="2F92420B">
            <w:pPr>
              <w:pStyle w:val="14"/>
              <w:spacing w:before="240"/>
              <w:rPr>
                <w:rFonts w:ascii="Consolas"/>
                <w:sz w:val="24"/>
              </w:rPr>
            </w:pPr>
          </w:p>
          <w:p w14:paraId="4D0D5254">
            <w:pPr>
              <w:pStyle w:val="14"/>
              <w:tabs>
                <w:tab w:val="left" w:pos="2400"/>
              </w:tabs>
              <w:spacing w:before="1" w:line="237" w:lineRule="auto"/>
              <w:ind w:left="109" w:right="79" w:firstLine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Осуществлепие контроля за </w:t>
            </w:r>
            <w:r>
              <w:rPr>
                <w:spacing w:val="-2"/>
                <w:sz w:val="24"/>
              </w:rPr>
              <w:t>деятельностью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структур</w:t>
            </w:r>
            <w:r>
              <w:rPr>
                <w:spacing w:val="-4"/>
                <w:sz w:val="24"/>
                <w:lang w:val="ru-RU"/>
              </w:rPr>
              <w:t>н</w:t>
            </w:r>
            <w:r>
              <w:rPr>
                <w:spacing w:val="-4"/>
                <w:sz w:val="24"/>
              </w:rPr>
              <w:t>ых</w:t>
            </w:r>
          </w:p>
          <w:p w14:paraId="2857859C">
            <w:pPr>
              <w:pStyle w:val="14"/>
              <w:tabs>
                <w:tab w:val="left" w:pos="2507"/>
              </w:tabs>
              <w:spacing w:line="273" w:lineRule="exact"/>
              <w:ind w:left="12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подразделений,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бюджетн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х</w:t>
            </w:r>
          </w:p>
          <w:p w14:paraId="73F08485">
            <w:pPr>
              <w:pStyle w:val="14"/>
              <w:tabs>
                <w:tab w:val="left" w:pos="2475"/>
              </w:tabs>
              <w:ind w:left="111" w:right="80" w:hanging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2"/>
                <w:sz w:val="24"/>
                <w:lang w:val="ru-RU"/>
              </w:rPr>
              <w:t>ып</w:t>
            </w:r>
            <w:r>
              <w:rPr>
                <w:spacing w:val="-2"/>
                <w:sz w:val="24"/>
              </w:rPr>
              <w:t xml:space="preserve">олнения </w:t>
            </w:r>
            <w:r>
              <w:rPr>
                <w:sz w:val="24"/>
              </w:rPr>
              <w:t xml:space="preserve">государственного задания 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а оказа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ие социал</w:t>
            </w:r>
            <w:r>
              <w:rPr>
                <w:sz w:val="24"/>
                <w:lang w:val="ru-RU"/>
              </w:rPr>
              <w:t>ьны</w:t>
            </w:r>
            <w:r>
              <w:rPr>
                <w:sz w:val="24"/>
              </w:rPr>
              <w:t>х услуг, качества оказан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 xml:space="preserve">я </w:t>
            </w:r>
            <w:r>
              <w:rPr>
                <w:sz w:val="24"/>
                <w:lang w:val="ru-RU"/>
              </w:rPr>
              <w:t>с</w:t>
            </w:r>
            <w:r>
              <w:rPr>
                <w:sz w:val="24"/>
              </w:rPr>
              <w:t>оциальн</w:t>
            </w:r>
            <w:r>
              <w:rPr>
                <w:sz w:val="24"/>
                <w:lang w:val="ru-RU"/>
              </w:rPr>
              <w:t>ы</w:t>
            </w:r>
            <w:r>
              <w:rPr>
                <w:sz w:val="24"/>
              </w:rPr>
              <w:t>х у</w:t>
            </w:r>
            <w:r>
              <w:rPr>
                <w:sz w:val="24"/>
                <w:lang w:val="ru-RU"/>
              </w:rPr>
              <w:t>с</w:t>
            </w:r>
            <w:r>
              <w:rPr>
                <w:sz w:val="24"/>
              </w:rPr>
              <w:t>луг,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сохранности матер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альн</w:t>
            </w:r>
            <w:r>
              <w:rPr>
                <w:sz w:val="24"/>
                <w:lang w:val="ru-RU"/>
              </w:rPr>
              <w:t>ы</w:t>
            </w:r>
            <w:r>
              <w:rPr>
                <w:sz w:val="24"/>
              </w:rPr>
              <w:t xml:space="preserve">х </w:t>
            </w:r>
            <w:r>
              <w:rPr>
                <w:spacing w:val="-2"/>
                <w:sz w:val="24"/>
              </w:rPr>
              <w:t>ценностей</w:t>
            </w:r>
          </w:p>
        </w:tc>
        <w:tc>
          <w:tcPr>
            <w:tcW w:w="1575" w:type="dxa"/>
            <w:tcBorders>
              <w:bottom w:val="nil"/>
            </w:tcBorders>
          </w:tcPr>
          <w:p w14:paraId="70B3F2AE">
            <w:pPr>
              <w:pStyle w:val="14"/>
              <w:rPr>
                <w:rFonts w:ascii="Consolas"/>
                <w:sz w:val="24"/>
              </w:rPr>
            </w:pPr>
          </w:p>
          <w:p w14:paraId="57B2B0C0">
            <w:pPr>
              <w:pStyle w:val="14"/>
              <w:rPr>
                <w:rFonts w:ascii="Consolas"/>
                <w:sz w:val="24"/>
              </w:rPr>
            </w:pPr>
          </w:p>
          <w:p w14:paraId="54BBBE25">
            <w:pPr>
              <w:pStyle w:val="14"/>
              <w:rPr>
                <w:rFonts w:ascii="Consolas"/>
                <w:sz w:val="24"/>
              </w:rPr>
            </w:pPr>
          </w:p>
          <w:p w14:paraId="3631CE42">
            <w:pPr>
              <w:pStyle w:val="14"/>
              <w:rPr>
                <w:rFonts w:ascii="Consolas"/>
                <w:sz w:val="24"/>
              </w:rPr>
            </w:pPr>
          </w:p>
          <w:p w14:paraId="5BA2C6E0">
            <w:pPr>
              <w:pStyle w:val="14"/>
              <w:spacing w:before="81"/>
              <w:rPr>
                <w:rFonts w:ascii="Consolas"/>
                <w:sz w:val="24"/>
              </w:rPr>
            </w:pPr>
          </w:p>
          <w:p w14:paraId="2237A1EA">
            <w:pPr>
              <w:pStyle w:val="14"/>
              <w:spacing w:line="237" w:lineRule="auto"/>
              <w:ind w:left="673" w:right="64" w:hanging="569"/>
              <w:rPr>
                <w:sz w:val="24"/>
              </w:rPr>
            </w:pPr>
            <w:r>
              <w:rPr>
                <w:spacing w:val="-2"/>
                <w:sz w:val="24"/>
              </w:rPr>
              <w:t>Ежеквартал</w:t>
            </w:r>
            <w:r>
              <w:rPr>
                <w:spacing w:val="-2"/>
                <w:sz w:val="24"/>
                <w:lang w:val="ru-RU"/>
              </w:rPr>
              <w:t>ь</w:t>
            </w:r>
            <w:r>
              <w:rPr>
                <w:spacing w:val="-6"/>
                <w:sz w:val="24"/>
              </w:rPr>
              <w:t>но</w:t>
            </w:r>
          </w:p>
        </w:tc>
        <w:tc>
          <w:tcPr>
            <w:tcW w:w="1695" w:type="dxa"/>
            <w:tcBorders>
              <w:bottom w:val="nil"/>
            </w:tcBorders>
          </w:tcPr>
          <w:p w14:paraId="3AC13EC5">
            <w:pPr>
              <w:pStyle w:val="14"/>
              <w:spacing w:line="240" w:lineRule="exact"/>
              <w:ind w:left="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Директор,</w:t>
            </w:r>
          </w:p>
          <w:p w14:paraId="5C3AECD0">
            <w:pPr>
              <w:pStyle w:val="14"/>
              <w:ind w:left="27" w:right="15"/>
              <w:jc w:val="center"/>
              <w:rPr>
                <w:rFonts w:hint="default"/>
                <w:sz w:val="24"/>
                <w:lang w:val="ru-RU"/>
              </w:rPr>
            </w:pPr>
            <w:r>
              <w:rPr>
                <w:spacing w:val="-6"/>
                <w:sz w:val="24"/>
              </w:rPr>
              <w:t>замест</w:t>
            </w:r>
            <w:r>
              <w:rPr>
                <w:spacing w:val="-6"/>
                <w:sz w:val="24"/>
                <w:lang w:val="ru-RU"/>
              </w:rPr>
              <w:t>ит</w:t>
            </w:r>
            <w:r>
              <w:rPr>
                <w:spacing w:val="-6"/>
                <w:sz w:val="24"/>
              </w:rPr>
              <w:t xml:space="preserve">ель </w:t>
            </w:r>
            <w:r>
              <w:rPr>
                <w:spacing w:val="-2"/>
                <w:sz w:val="24"/>
              </w:rPr>
              <w:t>директора, главн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й бухгалтер, заместитель главного бухгалтера,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социальный работник (участковый)</w:t>
            </w:r>
          </w:p>
        </w:tc>
        <w:tc>
          <w:tcPr>
            <w:tcW w:w="2151" w:type="dxa"/>
            <w:tcBorders>
              <w:bottom w:val="nil"/>
            </w:tcBorders>
          </w:tcPr>
          <w:p w14:paraId="4A45C7B3">
            <w:pPr>
              <w:pStyle w:val="14"/>
              <w:spacing w:before="260"/>
              <w:rPr>
                <w:rFonts w:ascii="Consolas"/>
                <w:sz w:val="24"/>
              </w:rPr>
            </w:pPr>
          </w:p>
          <w:p w14:paraId="23E6B803">
            <w:pPr>
              <w:pStyle w:val="14"/>
              <w:spacing w:line="276" w:lineRule="auto"/>
              <w:ind w:left="203" w:right="173" w:hanging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 случаев коррупционн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 xml:space="preserve">х правонарушений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работников учре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>де</w:t>
            </w:r>
            <w:r>
              <w:rPr>
                <w:spacing w:val="-2"/>
                <w:sz w:val="24"/>
                <w:lang w:val="ru-RU"/>
              </w:rPr>
              <w:t>ни</w:t>
            </w:r>
            <w:r>
              <w:rPr>
                <w:spacing w:val="-2"/>
                <w:sz w:val="24"/>
              </w:rPr>
              <w:t>я</w:t>
            </w:r>
          </w:p>
        </w:tc>
      </w:tr>
      <w:tr w14:paraId="10FA20A3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706" w:type="dxa"/>
            <w:vMerge w:val="continue"/>
            <w:tcBorders>
              <w:top w:val="nil"/>
            </w:tcBorders>
          </w:tcPr>
          <w:p w14:paraId="63B2C19A"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tcBorders>
              <w:top w:val="nil"/>
            </w:tcBorders>
          </w:tcPr>
          <w:p w14:paraId="16255B40">
            <w:pPr>
              <w:pStyle w:val="14"/>
              <w:rPr>
                <w:sz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6A7903FF">
            <w:pPr>
              <w:pStyle w:val="14"/>
              <w:rPr>
                <w:sz w:val="18"/>
              </w:rPr>
            </w:pPr>
          </w:p>
        </w:tc>
        <w:tc>
          <w:tcPr>
            <w:tcW w:w="3797" w:type="dxa"/>
            <w:tcBorders>
              <w:top w:val="nil"/>
            </w:tcBorders>
          </w:tcPr>
          <w:p w14:paraId="173C2673">
            <w:pPr>
              <w:pStyle w:val="14"/>
              <w:rPr>
                <w:sz w:val="18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14:paraId="225A3720">
            <w:pPr>
              <w:pStyle w:val="14"/>
              <w:rPr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</w:tcPr>
          <w:p w14:paraId="0648D597">
            <w:pPr>
              <w:pStyle w:val="14"/>
              <w:spacing w:before="28"/>
              <w:ind w:left="276"/>
              <w:rPr>
                <w:rFonts w:ascii="Courier New" w:hAnsi="Courier New"/>
                <w:sz w:val="19"/>
              </w:rPr>
            </w:pPr>
          </w:p>
        </w:tc>
        <w:tc>
          <w:tcPr>
            <w:tcW w:w="2151" w:type="dxa"/>
            <w:tcBorders>
              <w:top w:val="nil"/>
            </w:tcBorders>
          </w:tcPr>
          <w:p w14:paraId="12C67771">
            <w:pPr>
              <w:pStyle w:val="14"/>
              <w:rPr>
                <w:sz w:val="18"/>
              </w:rPr>
            </w:pPr>
          </w:p>
        </w:tc>
      </w:tr>
      <w:tr w14:paraId="5F9FBB5A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1" w:hRule="atLeast"/>
        </w:trPr>
        <w:tc>
          <w:tcPr>
            <w:tcW w:w="706" w:type="dxa"/>
          </w:tcPr>
          <w:p w14:paraId="24F302A0">
            <w:pPr>
              <w:pStyle w:val="14"/>
              <w:spacing w:line="239" w:lineRule="exact"/>
              <w:ind w:left="113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528" w:type="dxa"/>
          </w:tcPr>
          <w:p w14:paraId="10345FC5">
            <w:pPr>
              <w:pStyle w:val="14"/>
              <w:spacing w:line="238" w:lineRule="exact"/>
              <w:ind w:left="118"/>
              <w:rPr>
                <w:sz w:val="24"/>
              </w:rPr>
            </w:pPr>
            <w:r>
              <w:rPr>
                <w:spacing w:val="-2"/>
                <w:sz w:val="24"/>
              </w:rPr>
              <w:t>Осуществление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проверки</w:t>
            </w:r>
          </w:p>
          <w:p w14:paraId="5538D337">
            <w:pPr>
              <w:pStyle w:val="14"/>
              <w:spacing w:before="1" w:line="237" w:lineRule="auto"/>
              <w:ind w:left="121" w:right="131" w:hanging="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достоверности </w:t>
            </w:r>
            <w:r>
              <w:rPr>
                <w:sz w:val="24"/>
              </w:rPr>
              <w:t>предоставляемых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получателями</w:t>
            </w:r>
          </w:p>
          <w:p w14:paraId="24C4CD32">
            <w:pPr>
              <w:pStyle w:val="14"/>
              <w:spacing w:before="1" w:line="237" w:lineRule="auto"/>
              <w:ind w:left="120" w:right="89" w:hanging="10"/>
              <w:rPr>
                <w:sz w:val="24"/>
              </w:rPr>
            </w:pPr>
            <w:r>
              <w:rPr>
                <w:spacing w:val="-2"/>
                <w:sz w:val="24"/>
              </w:rPr>
              <w:t>социальн</w:t>
            </w:r>
            <w:r>
              <w:rPr>
                <w:spacing w:val="-2"/>
                <w:sz w:val="24"/>
                <w:lang w:val="ru-RU"/>
              </w:rPr>
              <w:t>ы</w:t>
            </w:r>
            <w:r>
              <w:rPr>
                <w:spacing w:val="-2"/>
                <w:sz w:val="24"/>
              </w:rPr>
              <w:t>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 </w:t>
            </w:r>
            <w:r>
              <w:rPr>
                <w:sz w:val="24"/>
              </w:rPr>
              <w:t>заявлений. Разъяснение работникам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учреж</w:t>
            </w:r>
            <w:r>
              <w:rPr>
                <w:sz w:val="24"/>
                <w:lang w:val="ru-RU"/>
              </w:rPr>
              <w:t>д</w:t>
            </w:r>
            <w:r>
              <w:rPr>
                <w:sz w:val="24"/>
              </w:rPr>
              <w:t>ения о</w:t>
            </w:r>
            <w:r>
              <w:rPr>
                <w:rFonts w:hint="default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ме</w:t>
            </w:r>
            <w:r>
              <w:rPr>
                <w:sz w:val="24"/>
              </w:rPr>
              <w:t xml:space="preserve">pаx </w:t>
            </w:r>
            <w:r>
              <w:rPr>
                <w:sz w:val="24"/>
                <w:lang w:val="ru-RU"/>
              </w:rPr>
              <w:t>от</w:t>
            </w:r>
            <w:r>
              <w:rPr>
                <w:sz w:val="24"/>
              </w:rPr>
              <w:t>ве</w:t>
            </w:r>
            <w:r>
              <w:rPr>
                <w:sz w:val="24"/>
                <w:lang w:val="ru-RU"/>
              </w:rPr>
              <w:t>т</w:t>
            </w:r>
            <w:r>
              <w:rPr>
                <w:sz w:val="24"/>
              </w:rPr>
              <w:t>стве</w:t>
            </w:r>
            <w:r>
              <w:rPr>
                <w:sz w:val="24"/>
                <w:lang w:val="ru-RU"/>
              </w:rPr>
              <w:t>нн</w:t>
            </w:r>
            <w:r>
              <w:rPr>
                <w:sz w:val="24"/>
              </w:rPr>
              <w:t>oc</w:t>
            </w:r>
            <w:r>
              <w:rPr>
                <w:sz w:val="24"/>
                <w:lang w:val="ru-RU"/>
              </w:rPr>
              <w:t>т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за </w:t>
            </w:r>
            <w:r>
              <w:rPr>
                <w:spacing w:val="-4"/>
                <w:sz w:val="24"/>
              </w:rPr>
              <w:t>совершения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корру</w:t>
            </w:r>
            <w:r>
              <w:rPr>
                <w:spacing w:val="-4"/>
                <w:sz w:val="24"/>
                <w:lang w:val="ru-RU"/>
              </w:rPr>
              <w:t>п</w:t>
            </w:r>
            <w:r>
              <w:rPr>
                <w:spacing w:val="-4"/>
                <w:sz w:val="24"/>
              </w:rPr>
              <w:t>цио</w:t>
            </w:r>
            <w:r>
              <w:rPr>
                <w:spacing w:val="-4"/>
                <w:sz w:val="24"/>
                <w:lang w:val="ru-RU"/>
              </w:rPr>
              <w:t>н</w:t>
            </w:r>
            <w:r>
              <w:rPr>
                <w:spacing w:val="-4"/>
                <w:sz w:val="24"/>
              </w:rPr>
              <w:t xml:space="preserve">ных </w:t>
            </w:r>
            <w:r>
              <w:rPr>
                <w:spacing w:val="-2"/>
                <w:sz w:val="24"/>
              </w:rPr>
              <w:t>правонаруше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ий</w:t>
            </w:r>
          </w:p>
        </w:tc>
        <w:tc>
          <w:tcPr>
            <w:tcW w:w="1843" w:type="dxa"/>
          </w:tcPr>
          <w:p w14:paraId="125CAF36">
            <w:pPr>
              <w:pStyle w:val="14"/>
              <w:spacing w:line="236" w:lineRule="exact"/>
              <w:ind w:left="11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Прием</w:t>
            </w:r>
          </w:p>
          <w:p w14:paraId="6FA6CC61">
            <w:pPr>
              <w:pStyle w:val="14"/>
              <w:spacing w:line="277" w:lineRule="exact"/>
              <w:ind w:left="128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>получателей</w:t>
            </w:r>
          </w:p>
          <w:p w14:paraId="28FCDCB3">
            <w:pPr>
              <w:pStyle w:val="14"/>
              <w:spacing w:before="15" w:line="232" w:lineRule="auto"/>
              <w:ind w:left="121" w:firstLine="2"/>
              <w:rPr>
                <w:rFonts w:hint="default" w:ascii="Cambria" w:hAnsi="Cambria"/>
                <w:sz w:val="24"/>
                <w:lang w:val="ru-RU"/>
              </w:rPr>
            </w:pP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социальных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услуг на </w:t>
            </w:r>
            <w:r>
              <w:rPr>
                <w:rFonts w:hint="default" w:ascii="Times New Roman" w:hAnsi="Times New Roman" w:cs="Times New Roman"/>
                <w:spacing w:val="-2"/>
                <w:sz w:val="24"/>
                <w:szCs w:val="24"/>
              </w:rPr>
              <w:t xml:space="preserve">социальное </w:t>
            </w:r>
            <w:r>
              <w:rPr>
                <w:rFonts w:hint="default" w:ascii="Times New Roman" w:hAnsi="Times New Roman" w:cs="Times New Roman"/>
                <w:spacing w:val="-2"/>
                <w:w w:val="90"/>
                <w:sz w:val="24"/>
                <w:szCs w:val="24"/>
              </w:rPr>
              <w:t>обслуживание</w:t>
            </w:r>
          </w:p>
        </w:tc>
        <w:tc>
          <w:tcPr>
            <w:tcW w:w="3797" w:type="dxa"/>
          </w:tcPr>
          <w:p w14:paraId="19A3C97F">
            <w:pPr>
              <w:pStyle w:val="14"/>
              <w:spacing w:line="232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не</w:t>
            </w:r>
          </w:p>
          <w:p w14:paraId="2C76EABE">
            <w:pPr>
              <w:pStyle w:val="14"/>
              <w:spacing w:before="5"/>
              <w:ind w:left="111" w:firstLine="17"/>
              <w:rPr>
                <w:rFonts w:hint="default" w:ascii="Consolas" w:hAnsi="Consolas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предусмотренн</w:t>
            </w:r>
            <w:r>
              <w:rPr>
                <w:spacing w:val="-2"/>
                <w:sz w:val="24"/>
                <w:lang w:val="ru-RU"/>
              </w:rPr>
              <w:t>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законодател</w:t>
            </w:r>
            <w:r>
              <w:rPr>
                <w:sz w:val="24"/>
                <w:lang w:val="ru-RU"/>
              </w:rPr>
              <w:t>ь</w:t>
            </w:r>
            <w:r>
              <w:rPr>
                <w:sz w:val="24"/>
              </w:rPr>
              <w:t>ством РФ пре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мущ</w:t>
            </w:r>
            <w:r>
              <w:rPr>
                <w:sz w:val="24"/>
                <w:lang w:val="ru-RU"/>
              </w:rPr>
              <w:t>е</w:t>
            </w:r>
            <w:r>
              <w:rPr>
                <w:sz w:val="24"/>
              </w:rPr>
              <w:t>ств (протекционизм, семейственность)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 со</w:t>
            </w:r>
            <w:r>
              <w:rPr>
                <w:sz w:val="24"/>
                <w:lang w:val="ru-RU"/>
              </w:rPr>
              <w:t>ц</w:t>
            </w:r>
            <w:r>
              <w:rPr>
                <w:sz w:val="24"/>
              </w:rPr>
              <w:t>иаль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 xml:space="preserve">ое обслуживание </w:t>
            </w:r>
            <w:r>
              <w:rPr>
                <w:sz w:val="24"/>
                <w:lang w:val="ru-RU"/>
              </w:rPr>
              <w:t>получателей</w:t>
            </w:r>
            <w:r>
              <w:rPr>
                <w:rFonts w:hint="default"/>
                <w:sz w:val="24"/>
                <w:lang w:val="ru-RU"/>
              </w:rPr>
              <w:t xml:space="preserve"> социальных услуг</w:t>
            </w:r>
          </w:p>
        </w:tc>
        <w:tc>
          <w:tcPr>
            <w:tcW w:w="1575" w:type="dxa"/>
          </w:tcPr>
          <w:p w14:paraId="1EB13FF1">
            <w:pPr>
              <w:pStyle w:val="14"/>
              <w:spacing w:line="275" w:lineRule="exact"/>
              <w:ind w:left="25"/>
              <w:rPr>
                <w:sz w:val="24"/>
              </w:rPr>
            </w:pPr>
            <w:r>
              <w:rPr>
                <w:spacing w:val="-2"/>
                <w:sz w:val="24"/>
              </w:rPr>
              <w:t>Ежеквартал</w:t>
            </w:r>
            <w:r>
              <w:rPr>
                <w:spacing w:val="-2"/>
                <w:sz w:val="24"/>
                <w:lang w:val="ru-RU"/>
              </w:rPr>
              <w:t>ь</w:t>
            </w:r>
            <w:r>
              <w:rPr>
                <w:spacing w:val="-6"/>
                <w:sz w:val="24"/>
              </w:rPr>
              <w:t>но</w:t>
            </w:r>
          </w:p>
        </w:tc>
        <w:tc>
          <w:tcPr>
            <w:tcW w:w="1695" w:type="dxa"/>
          </w:tcPr>
          <w:p w14:paraId="54D21E6E">
            <w:pPr>
              <w:pStyle w:val="14"/>
              <w:spacing w:line="238" w:lineRule="exact"/>
              <w:ind w:left="151"/>
              <w:rPr>
                <w:sz w:val="24"/>
              </w:rPr>
            </w:pPr>
            <w:r>
              <w:rPr>
                <w:spacing w:val="-2"/>
                <w:sz w:val="24"/>
              </w:rPr>
              <w:t>Дирекгор,</w:t>
            </w:r>
          </w:p>
          <w:p w14:paraId="766E2FFF">
            <w:pPr>
              <w:pStyle w:val="14"/>
              <w:spacing w:line="275" w:lineRule="exact"/>
              <w:ind w:left="159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  <w:t>з</w:t>
            </w:r>
            <w:r>
              <w:rPr>
                <w:spacing w:val="-2"/>
                <w:sz w:val="24"/>
              </w:rPr>
              <w:t>аместитель</w:t>
            </w:r>
            <w:r>
              <w:rPr>
                <w:rFonts w:hint="default"/>
                <w:spacing w:val="-2"/>
                <w:sz w:val="24"/>
                <w:lang w:val="ru-RU"/>
              </w:rPr>
              <w:t xml:space="preserve"> директора</w:t>
            </w:r>
          </w:p>
        </w:tc>
        <w:tc>
          <w:tcPr>
            <w:tcW w:w="2151" w:type="dxa"/>
          </w:tcPr>
          <w:p w14:paraId="3FEF8067">
            <w:pPr>
              <w:pStyle w:val="14"/>
              <w:spacing w:line="230" w:lineRule="exact"/>
              <w:ind w:left="164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6373BC3B">
            <w:pPr>
              <w:pStyle w:val="14"/>
              <w:ind w:left="164" w:right="142" w:hanging="7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случаев коррупционн</w:t>
            </w:r>
            <w:r>
              <w:rPr>
                <w:spacing w:val="-2"/>
                <w:sz w:val="24"/>
                <w:lang w:val="ru-RU"/>
              </w:rPr>
              <w:t>ых</w:t>
            </w:r>
            <w:r>
              <w:rPr>
                <w:spacing w:val="-2"/>
                <w:sz w:val="24"/>
              </w:rPr>
              <w:t xml:space="preserve"> правонарушени</w:t>
            </w:r>
            <w:r>
              <w:rPr>
                <w:spacing w:val="-2"/>
                <w:sz w:val="24"/>
                <w:lang w:val="ru-RU"/>
              </w:rPr>
              <w:t>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 стороны работ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 xml:space="preserve">иков </w:t>
            </w:r>
            <w:r>
              <w:rPr>
                <w:spacing w:val="-4"/>
                <w:sz w:val="24"/>
              </w:rPr>
              <w:t>учре</w:t>
            </w:r>
            <w:r>
              <w:rPr>
                <w:spacing w:val="-4"/>
                <w:sz w:val="24"/>
                <w:lang w:val="ru-RU"/>
              </w:rPr>
              <w:t>ж</w:t>
            </w:r>
            <w:r>
              <w:rPr>
                <w:spacing w:val="-4"/>
                <w:sz w:val="24"/>
              </w:rPr>
              <w:t>ден</w:t>
            </w:r>
            <w:r>
              <w:rPr>
                <w:spacing w:val="-4"/>
                <w:sz w:val="24"/>
                <w:lang w:val="ru-RU"/>
              </w:rPr>
              <w:t>ия</w:t>
            </w:r>
          </w:p>
        </w:tc>
      </w:tr>
      <w:tr w14:paraId="37F1B929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7" w:hRule="atLeast"/>
        </w:trPr>
        <w:tc>
          <w:tcPr>
            <w:tcW w:w="706" w:type="dxa"/>
          </w:tcPr>
          <w:p w14:paraId="12C3639D">
            <w:pPr>
              <w:pStyle w:val="14"/>
              <w:spacing w:line="244" w:lineRule="exact"/>
              <w:ind w:left="120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528" w:type="dxa"/>
          </w:tcPr>
          <w:p w14:paraId="2B959B9B">
            <w:pPr>
              <w:pStyle w:val="14"/>
              <w:spacing w:line="236" w:lineRule="exact"/>
              <w:ind w:left="125"/>
              <w:rPr>
                <w:sz w:val="24"/>
              </w:rPr>
            </w:pPr>
            <w:r>
              <w:rPr>
                <w:spacing w:val="-5"/>
                <w:sz w:val="24"/>
              </w:rPr>
              <w:t>Орга</w:t>
            </w:r>
            <w:r>
              <w:rPr>
                <w:spacing w:val="-5"/>
                <w:sz w:val="24"/>
                <w:lang w:val="ru-RU"/>
              </w:rPr>
              <w:t>ни</w:t>
            </w:r>
            <w:r>
              <w:rPr>
                <w:spacing w:val="-5"/>
                <w:sz w:val="24"/>
              </w:rPr>
              <w:t>зация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внутре</w:t>
            </w:r>
            <w:r>
              <w:rPr>
                <w:spacing w:val="-2"/>
                <w:sz w:val="24"/>
                <w:lang w:val="ru-RU"/>
              </w:rPr>
              <w:t>нн</w:t>
            </w:r>
            <w:r>
              <w:rPr>
                <w:spacing w:val="-2"/>
                <w:sz w:val="24"/>
              </w:rPr>
              <w:t>его</w:t>
            </w:r>
          </w:p>
          <w:p w14:paraId="2A84C002">
            <w:pPr>
              <w:pStyle w:val="14"/>
              <w:spacing w:before="7" w:line="237" w:lineRule="auto"/>
              <w:ind w:left="118" w:right="443" w:firstLine="3"/>
              <w:rPr>
                <w:sz w:val="24"/>
              </w:rPr>
            </w:pPr>
            <w:r>
              <w:rPr>
                <w:sz w:val="24"/>
              </w:rPr>
              <w:t>контроля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 исполнением работниками учреждения должностн</w:t>
            </w:r>
            <w:r>
              <w:rPr>
                <w:sz w:val="24"/>
                <w:lang w:val="ru-RU"/>
              </w:rPr>
              <w:t>ы</w:t>
            </w:r>
            <w:r>
              <w:rPr>
                <w:sz w:val="24"/>
              </w:rPr>
              <w:t>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обязанностей. Оз</w:t>
            </w:r>
            <w:r>
              <w:rPr>
                <w:sz w:val="24"/>
                <w:lang w:val="ru-RU"/>
              </w:rPr>
              <w:t>нак</w:t>
            </w:r>
            <w:r>
              <w:rPr>
                <w:sz w:val="24"/>
              </w:rPr>
              <w:t>омление работников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14:paraId="226A7E83">
            <w:pPr>
              <w:pStyle w:val="14"/>
              <w:spacing w:before="19" w:line="237" w:lineRule="auto"/>
              <w:ind w:left="135" w:right="295" w:hanging="1"/>
              <w:rPr>
                <w:rFonts w:hint="default"/>
                <w:sz w:val="24"/>
                <w:lang w:val="ru-RU"/>
              </w:rPr>
            </w:pPr>
            <w:r>
              <w:rPr>
                <w:spacing w:val="-4"/>
                <w:sz w:val="24"/>
                <w:lang w:val="ru-RU"/>
              </w:rPr>
              <w:t>Документами</w:t>
            </w:r>
            <w:r>
              <w:rPr>
                <w:rFonts w:hint="default"/>
                <w:spacing w:val="-4"/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</w:rPr>
              <w:t>регламент</w:t>
            </w:r>
            <w:r>
              <w:rPr>
                <w:spacing w:val="-4"/>
                <w:sz w:val="24"/>
                <w:lang w:val="ru-RU"/>
              </w:rPr>
              <w:t>и</w:t>
            </w:r>
            <w:r>
              <w:rPr>
                <w:spacing w:val="-4"/>
                <w:sz w:val="24"/>
              </w:rPr>
              <w:t>рующими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вопросы </w:t>
            </w:r>
            <w:r>
              <w:rPr>
                <w:sz w:val="24"/>
              </w:rPr>
              <w:t>преду</w:t>
            </w:r>
            <w:r>
              <w:rPr>
                <w:sz w:val="24"/>
                <w:lang w:val="ru-RU"/>
              </w:rPr>
              <w:t>п</w:t>
            </w:r>
            <w:r>
              <w:rPr>
                <w:sz w:val="24"/>
              </w:rPr>
              <w:t xml:space="preserve">реждения </w:t>
            </w:r>
            <w:r>
              <w:rPr>
                <w:sz w:val="24"/>
                <w:lang w:val="ru-RU"/>
              </w:rPr>
              <w:t>и</w:t>
            </w:r>
          </w:p>
        </w:tc>
        <w:tc>
          <w:tcPr>
            <w:tcW w:w="1843" w:type="dxa"/>
          </w:tcPr>
          <w:p w14:paraId="1223604B">
            <w:pPr>
              <w:pStyle w:val="14"/>
              <w:spacing w:line="236" w:lineRule="exact"/>
              <w:ind w:left="125"/>
              <w:rPr>
                <w:sz w:val="24"/>
              </w:rPr>
            </w:pPr>
            <w:r>
              <w:rPr>
                <w:spacing w:val="-2"/>
                <w:sz w:val="24"/>
              </w:rPr>
              <w:t>Оказа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>ие</w:t>
            </w:r>
          </w:p>
          <w:p w14:paraId="5973F401">
            <w:pPr>
              <w:pStyle w:val="14"/>
              <w:spacing w:before="7" w:line="237" w:lineRule="auto"/>
              <w:ind w:left="123" w:right="104" w:hanging="6"/>
              <w:rPr>
                <w:sz w:val="24"/>
              </w:rPr>
            </w:pPr>
            <w:r>
              <w:rPr>
                <w:spacing w:val="-2"/>
                <w:sz w:val="24"/>
              </w:rPr>
              <w:t>социальн</w:t>
            </w:r>
            <w:r>
              <w:rPr>
                <w:spacing w:val="-2"/>
                <w:sz w:val="24"/>
                <w:lang w:val="ru-RU"/>
              </w:rPr>
              <w:t>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услуг по </w:t>
            </w:r>
            <w:r>
              <w:rPr>
                <w:spacing w:val="-2"/>
                <w:sz w:val="24"/>
              </w:rPr>
              <w:t xml:space="preserve">основной </w:t>
            </w:r>
            <w:r>
              <w:rPr>
                <w:spacing w:val="-4"/>
                <w:sz w:val="24"/>
              </w:rPr>
              <w:t xml:space="preserve">деятельности </w:t>
            </w:r>
            <w:r>
              <w:rPr>
                <w:spacing w:val="-2"/>
                <w:sz w:val="24"/>
              </w:rPr>
              <w:t>учреждения</w:t>
            </w:r>
          </w:p>
        </w:tc>
        <w:tc>
          <w:tcPr>
            <w:tcW w:w="3797" w:type="dxa"/>
          </w:tcPr>
          <w:p w14:paraId="2EEA1F9C">
            <w:pPr>
              <w:pStyle w:val="14"/>
              <w:spacing w:line="242" w:lineRule="exact"/>
              <w:ind w:left="119"/>
              <w:rPr>
                <w:sz w:val="24"/>
              </w:rPr>
            </w:pPr>
            <w:r>
              <w:rPr>
                <w:sz w:val="24"/>
              </w:rPr>
              <w:t>Требование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получате</w:t>
            </w:r>
            <w:r>
              <w:rPr>
                <w:spacing w:val="-2"/>
                <w:sz w:val="24"/>
                <w:lang w:val="ru-RU"/>
              </w:rPr>
              <w:t>л</w:t>
            </w:r>
            <w:r>
              <w:rPr>
                <w:spacing w:val="-2"/>
                <w:sz w:val="24"/>
              </w:rPr>
              <w:t>ей</w:t>
            </w:r>
          </w:p>
          <w:p w14:paraId="198F5E7C">
            <w:pPr>
              <w:pStyle w:val="14"/>
              <w:spacing w:before="1" w:line="237" w:lineRule="auto"/>
              <w:ind w:left="128" w:hanging="11"/>
              <w:rPr>
                <w:sz w:val="24"/>
              </w:rPr>
            </w:pPr>
            <w:r>
              <w:rPr>
                <w:sz w:val="24"/>
              </w:rPr>
              <w:t>социальн</w:t>
            </w:r>
            <w:r>
              <w:rPr>
                <w:sz w:val="24"/>
                <w:lang w:val="ru-RU"/>
              </w:rPr>
              <w:t>ы</w:t>
            </w:r>
            <w:r>
              <w:rPr>
                <w:sz w:val="24"/>
              </w:rPr>
              <w:t>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услуг 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нформаци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, предоставле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 xml:space="preserve">ие которой не </w:t>
            </w:r>
            <w:r>
              <w:rPr>
                <w:spacing w:val="-2"/>
                <w:sz w:val="24"/>
              </w:rPr>
              <w:t>предусмотрено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заководательством </w:t>
            </w:r>
            <w:r>
              <w:rPr>
                <w:spacing w:val="-6"/>
                <w:sz w:val="24"/>
              </w:rPr>
              <w:t>РФ</w:t>
            </w:r>
          </w:p>
        </w:tc>
        <w:tc>
          <w:tcPr>
            <w:tcW w:w="1575" w:type="dxa"/>
          </w:tcPr>
          <w:p w14:paraId="6529C3BC">
            <w:pPr>
              <w:pStyle w:val="14"/>
              <w:spacing w:line="242" w:lineRule="exact"/>
              <w:ind w:left="32"/>
              <w:rPr>
                <w:sz w:val="24"/>
              </w:rPr>
            </w:pPr>
            <w:r>
              <w:rPr>
                <w:spacing w:val="-2"/>
                <w:sz w:val="24"/>
              </w:rPr>
              <w:t>Ежекварталь-</w:t>
            </w:r>
          </w:p>
          <w:p w14:paraId="01144B12">
            <w:pPr>
              <w:pStyle w:val="14"/>
              <w:spacing w:line="275" w:lineRule="exact"/>
              <w:ind w:left="32"/>
              <w:rPr>
                <w:sz w:val="24"/>
              </w:rPr>
            </w:pPr>
            <w:r>
              <w:rPr>
                <w:spacing w:val="-5"/>
                <w:sz w:val="24"/>
              </w:rPr>
              <w:t>но</w:t>
            </w:r>
          </w:p>
        </w:tc>
        <w:tc>
          <w:tcPr>
            <w:tcW w:w="1695" w:type="dxa"/>
          </w:tcPr>
          <w:p w14:paraId="36722258">
            <w:pPr>
              <w:pStyle w:val="14"/>
              <w:spacing w:line="242" w:lineRule="exact"/>
              <w:ind w:left="158"/>
              <w:rPr>
                <w:sz w:val="24"/>
              </w:rPr>
            </w:pPr>
            <w:r>
              <w:rPr>
                <w:spacing w:val="-2"/>
                <w:sz w:val="24"/>
              </w:rPr>
              <w:t>Дирек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ор,</w:t>
            </w:r>
          </w:p>
          <w:p w14:paraId="4863EF23">
            <w:pPr>
              <w:pStyle w:val="14"/>
              <w:spacing w:before="1" w:line="237" w:lineRule="auto"/>
              <w:ind w:left="158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</w:t>
            </w:r>
            <w:r>
              <w:rPr>
                <w:spacing w:val="-2"/>
                <w:sz w:val="24"/>
                <w:lang w:val="ru-RU"/>
              </w:rPr>
              <w:t>т</w:t>
            </w:r>
            <w:r>
              <w:rPr>
                <w:spacing w:val="-2"/>
                <w:sz w:val="24"/>
              </w:rPr>
              <w:t>ора</w:t>
            </w:r>
          </w:p>
        </w:tc>
        <w:tc>
          <w:tcPr>
            <w:tcW w:w="2151" w:type="dxa"/>
          </w:tcPr>
          <w:p w14:paraId="1438D87F">
            <w:pPr>
              <w:pStyle w:val="14"/>
              <w:spacing w:line="235" w:lineRule="exact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5EDDFF2A">
            <w:pPr>
              <w:pStyle w:val="14"/>
              <w:spacing w:before="1" w:line="237" w:lineRule="auto"/>
              <w:ind w:left="166" w:right="142" w:firstLine="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случаев коррупционных правонарушений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</w:t>
            </w:r>
            <w:r>
              <w:rPr>
                <w:spacing w:val="-2"/>
                <w:sz w:val="24"/>
                <w:lang w:val="ru-RU"/>
              </w:rPr>
              <w:t>тн</w:t>
            </w:r>
            <w:r>
              <w:rPr>
                <w:spacing w:val="-2"/>
                <w:sz w:val="24"/>
              </w:rPr>
              <w:t>иков учре</w:t>
            </w:r>
            <w:r>
              <w:rPr>
                <w:spacing w:val="-2"/>
                <w:sz w:val="24"/>
                <w:lang w:val="ru-RU"/>
              </w:rPr>
              <w:t>ж</w:t>
            </w:r>
            <w:r>
              <w:rPr>
                <w:spacing w:val="-2"/>
                <w:sz w:val="24"/>
              </w:rPr>
              <w:t>дения</w:t>
            </w:r>
          </w:p>
        </w:tc>
      </w:tr>
    </w:tbl>
    <w:p w14:paraId="5A8FD020">
      <w:pPr>
        <w:pStyle w:val="14"/>
        <w:spacing w:after="0" w:line="237" w:lineRule="auto"/>
        <w:rPr>
          <w:sz w:val="24"/>
        </w:rPr>
        <w:sectPr>
          <w:pgSz w:w="16840" w:h="11910" w:orient="landscape"/>
          <w:pgMar w:top="840" w:right="283" w:bottom="280" w:left="992" w:header="720" w:footer="720" w:gutter="0"/>
          <w:cols w:space="720" w:num="1"/>
        </w:sectPr>
      </w:pPr>
    </w:p>
    <w:p w14:paraId="7A0EAA0E">
      <w:pPr>
        <w:spacing w:before="86"/>
        <w:ind w:left="145" w:right="799" w:firstLine="0"/>
        <w:jc w:val="center"/>
        <w:rPr>
          <w:rFonts w:ascii="Courier New"/>
          <w:sz w:val="24"/>
        </w:rPr>
      </w:pPr>
      <w:r>
        <w:rPr>
          <w:rFonts w:ascii="Courier New"/>
          <w:spacing w:val="-10"/>
          <w:sz w:val="24"/>
        </w:rPr>
        <w:t>7</w:t>
      </w:r>
    </w:p>
    <w:p w14:paraId="22E3E41A">
      <w:pPr>
        <w:pStyle w:val="10"/>
        <w:spacing w:before="78"/>
        <w:rPr>
          <w:rFonts w:ascii="Courier New"/>
          <w:sz w:val="20"/>
        </w:rPr>
      </w:pPr>
    </w:p>
    <w:tbl>
      <w:tblPr>
        <w:tblStyle w:val="9"/>
        <w:tblW w:w="0" w:type="auto"/>
        <w:tblInd w:w="170" w:type="dxa"/>
        <w:tblBorders>
          <w:top w:val="single" w:color="2F2F2F" w:sz="6" w:space="0"/>
          <w:left w:val="single" w:color="2F2F2F" w:sz="6" w:space="0"/>
          <w:bottom w:val="single" w:color="2F2F2F" w:sz="6" w:space="0"/>
          <w:right w:val="single" w:color="2F2F2F" w:sz="6" w:space="0"/>
          <w:insideH w:val="single" w:color="2F2F2F" w:sz="6" w:space="0"/>
          <w:insideV w:val="single" w:color="2F2F2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6"/>
        <w:gridCol w:w="3533"/>
        <w:gridCol w:w="1843"/>
        <w:gridCol w:w="3801"/>
        <w:gridCol w:w="1579"/>
        <w:gridCol w:w="1694"/>
        <w:gridCol w:w="2140"/>
      </w:tblGrid>
      <w:tr w14:paraId="0668333E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96" w:type="dxa"/>
            <w:vAlign w:val="top"/>
          </w:tcPr>
          <w:p w14:paraId="432413BD">
            <w:pPr>
              <w:pStyle w:val="14"/>
              <w:spacing w:before="96"/>
              <w:rPr>
                <w:sz w:val="20"/>
              </w:rPr>
            </w:pPr>
          </w:p>
          <w:p w14:paraId="7A8BF528">
            <w:pPr>
              <w:pStyle w:val="14"/>
              <w:spacing w:line="158" w:lineRule="exact"/>
              <w:ind w:left="249"/>
              <w:rPr>
                <w:position w:val="-2"/>
                <w:sz w:val="15"/>
              </w:rPr>
            </w:pPr>
          </w:p>
          <w:p w14:paraId="35E0FB45">
            <w:pPr>
              <w:pStyle w:val="14"/>
              <w:rPr>
                <w:sz w:val="10"/>
              </w:rPr>
            </w:pPr>
          </w:p>
          <w:p w14:paraId="5F18CDCB">
            <w:pPr>
              <w:bidi w:val="0"/>
              <w:ind w:left="0" w:leftChars="0" w:right="0" w:rightChars="0"/>
              <w:rPr>
                <w:rFonts w:ascii="Courier New"/>
                <w:position w:val="-2"/>
                <w:sz w:val="17"/>
              </w:rPr>
            </w:pPr>
            <w:r>
              <w:rPr>
                <w:b/>
                <w:bCs/>
                <w:lang w:val="ru-RU"/>
              </w:rPr>
              <w:t>№</w:t>
            </w:r>
            <w:r>
              <w:rPr>
                <w:rFonts w:hint="default"/>
                <w:b/>
                <w:bCs/>
                <w:lang w:val="ru-RU"/>
              </w:rPr>
              <w:t xml:space="preserve"> п/п</w:t>
            </w:r>
          </w:p>
        </w:tc>
        <w:tc>
          <w:tcPr>
            <w:tcW w:w="3533" w:type="dxa"/>
            <w:vAlign w:val="top"/>
          </w:tcPr>
          <w:p w14:paraId="5267060B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Мероприятия по</w:t>
            </w:r>
          </w:p>
          <w:p w14:paraId="3CEC2102">
            <w:pPr>
              <w:pStyle w:val="10"/>
              <w:bidi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минимизации</w:t>
            </w:r>
          </w:p>
          <w:p w14:paraId="71AAF882">
            <w:pPr>
              <w:pStyle w:val="10"/>
              <w:bidi w:val="0"/>
              <w:ind w:left="0" w:leftChars="0" w:right="0" w:rightChars="0"/>
              <w:jc w:val="center"/>
              <w:rPr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корруп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ных р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сков</w:t>
            </w:r>
          </w:p>
        </w:tc>
        <w:tc>
          <w:tcPr>
            <w:tcW w:w="1843" w:type="dxa"/>
            <w:vAlign w:val="top"/>
          </w:tcPr>
          <w:p w14:paraId="3A179A6C">
            <w:pPr>
              <w:pStyle w:val="14"/>
              <w:spacing w:line="232" w:lineRule="auto"/>
              <w:ind w:left="206" w:leftChars="0" w:right="0" w:rightChars="0" w:firstLine="9" w:firstLineChars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Направление деятельности</w:t>
            </w:r>
          </w:p>
        </w:tc>
        <w:tc>
          <w:tcPr>
            <w:tcW w:w="3801" w:type="dxa"/>
            <w:vAlign w:val="top"/>
          </w:tcPr>
          <w:p w14:paraId="685C3E60">
            <w:pPr>
              <w:pStyle w:val="14"/>
              <w:spacing w:before="126" w:line="237" w:lineRule="auto"/>
              <w:ind w:left="51" w:leftChars="0" w:right="21" w:rightChars="0"/>
              <w:jc w:val="center"/>
              <w:rPr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К</w:t>
            </w:r>
            <w:r>
              <w:rPr>
                <w:b/>
                <w:spacing w:val="-2"/>
                <w:sz w:val="24"/>
              </w:rPr>
              <w:t>оррупцион</w:t>
            </w:r>
            <w:r>
              <w:rPr>
                <w:b/>
                <w:spacing w:val="-2"/>
                <w:sz w:val="24"/>
                <w:lang w:val="ru-RU"/>
              </w:rPr>
              <w:t>н</w:t>
            </w:r>
            <w:r>
              <w:rPr>
                <w:b/>
                <w:spacing w:val="-2"/>
                <w:sz w:val="24"/>
              </w:rPr>
              <w:t>ый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риск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краткое </w:t>
            </w:r>
            <w:r>
              <w:rPr>
                <w:b/>
                <w:sz w:val="24"/>
              </w:rPr>
              <w:t>описание воз</w:t>
            </w:r>
            <w:r>
              <w:rPr>
                <w:b/>
                <w:sz w:val="24"/>
                <w:lang w:val="ru-RU"/>
              </w:rPr>
              <w:t>м</w:t>
            </w:r>
            <w:r>
              <w:rPr>
                <w:b/>
                <w:sz w:val="24"/>
              </w:rPr>
              <w:t>ож</w:t>
            </w:r>
            <w:r>
              <w:rPr>
                <w:b/>
                <w:sz w:val="24"/>
                <w:lang w:val="ru-RU"/>
              </w:rPr>
              <w:t>н</w:t>
            </w:r>
            <w:r>
              <w:rPr>
                <w:b/>
                <w:sz w:val="24"/>
              </w:rPr>
              <w:t>ой коррупционной схемы</w:t>
            </w:r>
          </w:p>
        </w:tc>
        <w:tc>
          <w:tcPr>
            <w:tcW w:w="1579" w:type="dxa"/>
            <w:vAlign w:val="top"/>
          </w:tcPr>
          <w:p w14:paraId="23E586BF">
            <w:pPr>
              <w:pStyle w:val="14"/>
              <w:spacing w:line="235" w:lineRule="auto"/>
              <w:ind w:left="202" w:right="174" w:hanging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Срок (пер</w:t>
            </w:r>
            <w:r>
              <w:rPr>
                <w:b/>
                <w:spacing w:val="-4"/>
                <w:sz w:val="24"/>
                <w:lang w:val="ru-RU"/>
              </w:rPr>
              <w:t>и</w:t>
            </w:r>
            <w:r>
              <w:rPr>
                <w:b/>
                <w:spacing w:val="-4"/>
                <w:sz w:val="24"/>
              </w:rPr>
              <w:t>оди</w:t>
            </w:r>
            <w:r>
              <w:rPr>
                <w:b/>
                <w:spacing w:val="-4"/>
                <w:sz w:val="24"/>
                <w:lang w:val="ru-RU"/>
              </w:rPr>
              <w:t>ч</w:t>
            </w:r>
            <w:r>
              <w:rPr>
                <w:b/>
                <w:spacing w:val="-4"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ность)</w:t>
            </w:r>
          </w:p>
          <w:p w14:paraId="704F6F32">
            <w:pPr>
              <w:pStyle w:val="14"/>
              <w:spacing w:before="3" w:line="273" w:lineRule="exact"/>
              <w:ind w:left="26" w:leftChars="0" w:right="9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реализац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и</w:t>
            </w:r>
          </w:p>
        </w:tc>
        <w:tc>
          <w:tcPr>
            <w:tcW w:w="1694" w:type="dxa"/>
            <w:vAlign w:val="top"/>
          </w:tcPr>
          <w:p w14:paraId="23CFF8D0">
            <w:pPr>
              <w:pStyle w:val="14"/>
              <w:spacing w:line="235" w:lineRule="auto"/>
              <w:ind w:left="38" w:leftChars="0" w:right="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lang w:val="ru-RU"/>
              </w:rPr>
              <w:t>Ответственный</w:t>
            </w:r>
            <w:r>
              <w:rPr>
                <w:rFonts w:hint="default"/>
                <w:b/>
                <w:spacing w:val="-2"/>
                <w:sz w:val="24"/>
                <w:lang w:val="ru-RU"/>
              </w:rPr>
              <w:t xml:space="preserve"> за реализацию</w:t>
            </w:r>
          </w:p>
        </w:tc>
        <w:tc>
          <w:tcPr>
            <w:tcW w:w="2140" w:type="dxa"/>
            <w:vAlign w:val="top"/>
          </w:tcPr>
          <w:p w14:paraId="1636EFBE">
            <w:pPr>
              <w:pStyle w:val="14"/>
              <w:spacing w:line="256" w:lineRule="exact"/>
              <w:ind w:left="39" w:right="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2"/>
                <w:sz w:val="24"/>
                <w:lang w:val="ru-RU"/>
              </w:rPr>
              <w:t>и</w:t>
            </w:r>
            <w:r>
              <w:rPr>
                <w:b/>
                <w:spacing w:val="-2"/>
                <w:sz w:val="24"/>
              </w:rPr>
              <w:t>руемый</w:t>
            </w:r>
          </w:p>
          <w:p w14:paraId="5F17460C">
            <w:pPr>
              <w:pStyle w:val="14"/>
              <w:spacing w:before="5"/>
              <w:ind w:left="39" w:leftChars="0" w:right="25" w:rightChars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</w:t>
            </w:r>
            <w:r>
              <w:rPr>
                <w:b/>
                <w:spacing w:val="-2"/>
                <w:sz w:val="24"/>
                <w:lang w:val="ru-RU"/>
              </w:rPr>
              <w:t>езу</w:t>
            </w:r>
            <w:r>
              <w:rPr>
                <w:b/>
                <w:spacing w:val="-2"/>
                <w:sz w:val="24"/>
              </w:rPr>
              <w:t>льтат</w:t>
            </w:r>
          </w:p>
        </w:tc>
      </w:tr>
      <w:tr w14:paraId="6BDA46C6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</w:trPr>
        <w:tc>
          <w:tcPr>
            <w:tcW w:w="696" w:type="dxa"/>
          </w:tcPr>
          <w:p w14:paraId="647FF88C">
            <w:pPr>
              <w:pStyle w:val="14"/>
              <w:rPr>
                <w:sz w:val="24"/>
              </w:rPr>
            </w:pPr>
          </w:p>
        </w:tc>
        <w:tc>
          <w:tcPr>
            <w:tcW w:w="3533" w:type="dxa"/>
          </w:tcPr>
          <w:p w14:paraId="53EC8D46">
            <w:pPr>
              <w:pStyle w:val="14"/>
              <w:spacing w:line="230" w:lineRule="exact"/>
              <w:ind w:left="131"/>
              <w:rPr>
                <w:sz w:val="24"/>
              </w:rPr>
            </w:pPr>
            <w:r>
              <w:rPr>
                <w:spacing w:val="-2"/>
                <w:sz w:val="24"/>
              </w:rPr>
              <w:t>противодействия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коррупции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14:paraId="79C2DB32">
            <w:pPr>
              <w:pStyle w:val="14"/>
              <w:ind w:left="128" w:right="130" w:hanging="1"/>
              <w:rPr>
                <w:sz w:val="24"/>
              </w:rPr>
            </w:pPr>
            <w:r>
              <w:rPr>
                <w:sz w:val="24"/>
              </w:rPr>
              <w:t>у</w:t>
            </w:r>
            <w:r>
              <w:rPr>
                <w:sz w:val="24"/>
                <w:lang w:val="ru-RU"/>
              </w:rPr>
              <w:t>ч</w:t>
            </w:r>
            <w:r>
              <w:rPr>
                <w:sz w:val="24"/>
              </w:rPr>
              <w:t>режде</w:t>
            </w:r>
            <w:r>
              <w:rPr>
                <w:sz w:val="24"/>
                <w:lang w:val="ru-RU"/>
              </w:rPr>
              <w:t>н</w:t>
            </w:r>
            <w:r>
              <w:rPr>
                <w:sz w:val="24"/>
              </w:rPr>
              <w:t>ии. Разъяснен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е работникам учреждения о мерах ответственност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 xml:space="preserve"> за совершен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е коррупц</w:t>
            </w:r>
            <w:r>
              <w:rPr>
                <w:sz w:val="24"/>
                <w:lang w:val="ru-RU"/>
              </w:rPr>
              <w:t>и</w:t>
            </w:r>
            <w:r>
              <w:rPr>
                <w:sz w:val="24"/>
              </w:rPr>
              <w:t>онн</w:t>
            </w:r>
            <w:r>
              <w:rPr>
                <w:sz w:val="24"/>
                <w:lang w:val="ru-RU"/>
              </w:rPr>
              <w:t>ых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правонару</w:t>
            </w:r>
            <w:r>
              <w:rPr>
                <w:spacing w:val="-2"/>
                <w:sz w:val="24"/>
                <w:lang w:val="ru-RU"/>
              </w:rPr>
              <w:t>ш</w:t>
            </w:r>
            <w:r>
              <w:rPr>
                <w:spacing w:val="-2"/>
                <w:sz w:val="24"/>
              </w:rPr>
              <w:t>ений</w:t>
            </w:r>
          </w:p>
        </w:tc>
        <w:tc>
          <w:tcPr>
            <w:tcW w:w="1843" w:type="dxa"/>
          </w:tcPr>
          <w:p w14:paraId="055C8E6F">
            <w:pPr>
              <w:pStyle w:val="14"/>
              <w:rPr>
                <w:sz w:val="24"/>
              </w:rPr>
            </w:pPr>
          </w:p>
        </w:tc>
        <w:tc>
          <w:tcPr>
            <w:tcW w:w="3801" w:type="dxa"/>
          </w:tcPr>
          <w:p w14:paraId="7664EE37">
            <w:pPr>
              <w:pStyle w:val="14"/>
              <w:rPr>
                <w:sz w:val="24"/>
              </w:rPr>
            </w:pPr>
          </w:p>
        </w:tc>
        <w:tc>
          <w:tcPr>
            <w:tcW w:w="1579" w:type="dxa"/>
          </w:tcPr>
          <w:p w14:paraId="38BD481B">
            <w:pPr>
              <w:pStyle w:val="14"/>
              <w:rPr>
                <w:sz w:val="24"/>
              </w:rPr>
            </w:pPr>
          </w:p>
        </w:tc>
        <w:tc>
          <w:tcPr>
            <w:tcW w:w="1694" w:type="dxa"/>
          </w:tcPr>
          <w:p w14:paraId="7875A020">
            <w:pPr>
              <w:pStyle w:val="14"/>
              <w:rPr>
                <w:sz w:val="24"/>
              </w:rPr>
            </w:pPr>
          </w:p>
        </w:tc>
        <w:tc>
          <w:tcPr>
            <w:tcW w:w="2140" w:type="dxa"/>
          </w:tcPr>
          <w:p w14:paraId="26022336">
            <w:pPr>
              <w:pStyle w:val="14"/>
              <w:rPr>
                <w:sz w:val="24"/>
              </w:rPr>
            </w:pPr>
          </w:p>
        </w:tc>
      </w:tr>
      <w:tr w14:paraId="4CEA386A">
        <w:tblPrEx>
          <w:tblBorders>
            <w:top w:val="single" w:color="2F2F2F" w:sz="6" w:space="0"/>
            <w:left w:val="single" w:color="2F2F2F" w:sz="6" w:space="0"/>
            <w:bottom w:val="single" w:color="2F2F2F" w:sz="6" w:space="0"/>
            <w:right w:val="single" w:color="2F2F2F" w:sz="6" w:space="0"/>
            <w:insideH w:val="single" w:color="2F2F2F" w:sz="6" w:space="0"/>
            <w:insideV w:val="single" w:color="2F2F2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6" w:hRule="atLeast"/>
        </w:trPr>
        <w:tc>
          <w:tcPr>
            <w:tcW w:w="696" w:type="dxa"/>
          </w:tcPr>
          <w:p w14:paraId="050D8376">
            <w:pPr>
              <w:pStyle w:val="14"/>
              <w:spacing w:line="241" w:lineRule="exact"/>
              <w:ind w:left="113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533" w:type="dxa"/>
          </w:tcPr>
          <w:p w14:paraId="2C9F2978">
            <w:pPr>
              <w:pStyle w:val="14"/>
              <w:spacing w:line="240" w:lineRule="exact"/>
              <w:ind w:left="127"/>
              <w:rPr>
                <w:sz w:val="24"/>
              </w:rPr>
            </w:pPr>
            <w:r>
              <w:rPr>
                <w:spacing w:val="-2"/>
                <w:sz w:val="24"/>
              </w:rPr>
              <w:t>Соблюдение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установленного</w:t>
            </w:r>
          </w:p>
          <w:p w14:paraId="625C8EA7">
            <w:pPr>
              <w:pStyle w:val="14"/>
              <w:ind w:left="121" w:right="246" w:firstLine="9"/>
              <w:rPr>
                <w:sz w:val="24"/>
              </w:rPr>
            </w:pPr>
            <w:r>
              <w:rPr>
                <w:sz w:val="24"/>
              </w:rPr>
              <w:t>порядка рассмотрения обращений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граждан.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Контроль рассмотрения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обра</w:t>
            </w:r>
            <w:r>
              <w:rPr>
                <w:sz w:val="24"/>
                <w:lang w:val="ru-RU"/>
              </w:rPr>
              <w:t>щ</w:t>
            </w:r>
            <w:r>
              <w:rPr>
                <w:sz w:val="24"/>
              </w:rPr>
              <w:t>ений.</w:t>
            </w:r>
          </w:p>
          <w:p w14:paraId="6ECE4293">
            <w:pPr>
              <w:pStyle w:val="14"/>
              <w:spacing w:before="1" w:line="237" w:lineRule="auto"/>
              <w:ind w:left="127" w:right="130" w:firstLine="11"/>
              <w:rPr>
                <w:sz w:val="24"/>
              </w:rPr>
            </w:pPr>
            <w:r>
              <w:rPr>
                <w:sz w:val="24"/>
              </w:rPr>
              <w:t>Разъяснение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работни</w:t>
            </w:r>
            <w:r>
              <w:rPr>
                <w:sz w:val="24"/>
                <w:lang w:val="ru-RU"/>
              </w:rPr>
              <w:t>кам</w:t>
            </w:r>
            <w:r>
              <w:rPr>
                <w:sz w:val="24"/>
              </w:rPr>
              <w:t xml:space="preserve"> учреждения </w:t>
            </w:r>
            <w:r>
              <w:rPr>
                <w:color w:val="0F0F0F"/>
                <w:sz w:val="24"/>
              </w:rPr>
              <w:t xml:space="preserve">о </w:t>
            </w:r>
            <w:r>
              <w:rPr>
                <w:sz w:val="24"/>
              </w:rPr>
              <w:t xml:space="preserve">мерах </w:t>
            </w:r>
            <w:r>
              <w:rPr>
                <w:spacing w:val="-2"/>
                <w:sz w:val="24"/>
              </w:rPr>
              <w:t>ответственности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совершен</w:t>
            </w:r>
            <w:r>
              <w:rPr>
                <w:spacing w:val="-2"/>
                <w:sz w:val="24"/>
                <w:lang w:val="ru-RU"/>
              </w:rPr>
              <w:t>и</w:t>
            </w:r>
            <w:r>
              <w:rPr>
                <w:spacing w:val="-2"/>
                <w:sz w:val="24"/>
              </w:rPr>
              <w:t>е коррупционных правонарушений</w:t>
            </w:r>
          </w:p>
        </w:tc>
        <w:tc>
          <w:tcPr>
            <w:tcW w:w="1843" w:type="dxa"/>
          </w:tcPr>
          <w:p w14:paraId="6F2FB733">
            <w:pPr>
              <w:pStyle w:val="14"/>
              <w:spacing w:line="240" w:lineRule="exact"/>
              <w:ind w:left="130"/>
              <w:rPr>
                <w:sz w:val="24"/>
              </w:rPr>
            </w:pPr>
            <w:r>
              <w:rPr>
                <w:spacing w:val="-2"/>
                <w:sz w:val="24"/>
              </w:rPr>
              <w:t>Обращения</w:t>
            </w:r>
          </w:p>
          <w:p w14:paraId="0CBBE4FD">
            <w:pPr>
              <w:pStyle w:val="14"/>
              <w:ind w:left="130" w:right="317" w:hanging="2"/>
              <w:jc w:val="both"/>
              <w:rPr>
                <w:sz w:val="24"/>
              </w:rPr>
            </w:pPr>
            <w:r>
              <w:rPr>
                <w:spacing w:val="-6"/>
                <w:sz w:val="24"/>
              </w:rPr>
              <w:t>физических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юридических </w:t>
            </w:r>
            <w:r>
              <w:rPr>
                <w:spacing w:val="-4"/>
                <w:sz w:val="24"/>
              </w:rPr>
              <w:t>лиц</w:t>
            </w:r>
          </w:p>
        </w:tc>
        <w:tc>
          <w:tcPr>
            <w:tcW w:w="3801" w:type="dxa"/>
          </w:tcPr>
          <w:p w14:paraId="402D6B90">
            <w:pPr>
              <w:pStyle w:val="14"/>
              <w:spacing w:line="240" w:lineRule="exact"/>
              <w:ind w:left="127"/>
              <w:rPr>
                <w:sz w:val="24"/>
              </w:rPr>
            </w:pPr>
            <w:r>
              <w:rPr>
                <w:sz w:val="24"/>
              </w:rPr>
              <w:t>Наруше</w:t>
            </w:r>
            <w:r>
              <w:rPr>
                <w:sz w:val="24"/>
                <w:lang w:val="ru-RU"/>
              </w:rPr>
              <w:t>ни</w:t>
            </w:r>
            <w:r>
              <w:rPr>
                <w:sz w:val="24"/>
              </w:rPr>
              <w:t>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установленного</w:t>
            </w:r>
          </w:p>
          <w:p w14:paraId="570BC095">
            <w:pPr>
              <w:pStyle w:val="14"/>
              <w:spacing w:line="244" w:lineRule="auto"/>
              <w:ind w:left="128" w:right="201" w:firstLine="5"/>
              <w:rPr>
                <w:sz w:val="24"/>
              </w:rPr>
            </w:pPr>
            <w:r>
              <w:rPr>
                <w:spacing w:val="-2"/>
                <w:sz w:val="24"/>
              </w:rPr>
              <w:t>порядка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рассмотрения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обраще</w:t>
            </w:r>
            <w:r>
              <w:rPr>
                <w:spacing w:val="-2"/>
                <w:sz w:val="24"/>
                <w:lang w:val="ru-RU"/>
              </w:rPr>
              <w:t>н</w:t>
            </w:r>
            <w:r>
              <w:rPr>
                <w:spacing w:val="-2"/>
                <w:sz w:val="24"/>
              </w:rPr>
              <w:t xml:space="preserve">ий </w:t>
            </w:r>
            <w:r>
              <w:rPr>
                <w:sz w:val="24"/>
              </w:rPr>
              <w:t>граждан и юридических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лиц.</w:t>
            </w:r>
          </w:p>
          <w:p w14:paraId="3DB46BF8">
            <w:pPr>
              <w:pStyle w:val="14"/>
              <w:spacing w:line="237" w:lineRule="auto"/>
              <w:ind w:left="126" w:hanging="10"/>
              <w:rPr>
                <w:sz w:val="24"/>
              </w:rPr>
            </w:pPr>
            <w:r>
              <w:rPr>
                <w:sz w:val="24"/>
              </w:rPr>
              <w:t>Требование от физических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юридических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</w:t>
            </w:r>
            <w:r>
              <w:rPr>
                <w:spacing w:val="-2"/>
                <w:sz w:val="24"/>
                <w:lang w:val="ru-RU"/>
              </w:rPr>
              <w:t>иц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</w:t>
            </w:r>
            <w:r>
              <w:rPr>
                <w:spacing w:val="-2"/>
                <w:sz w:val="24"/>
                <w:lang w:val="ru-RU"/>
              </w:rPr>
              <w:t>ц</w:t>
            </w:r>
            <w:r>
              <w:rPr>
                <w:spacing w:val="-2"/>
                <w:sz w:val="24"/>
              </w:rPr>
              <w:t xml:space="preserve">ии, </w:t>
            </w:r>
            <w:r>
              <w:rPr>
                <w:sz w:val="24"/>
              </w:rPr>
              <w:t xml:space="preserve">предоставление которой </w:t>
            </w:r>
            <w:r>
              <w:rPr>
                <w:sz w:val="24"/>
                <w:lang w:val="ru-RU"/>
              </w:rPr>
              <w:t>не</w:t>
            </w:r>
            <w:r>
              <w:rPr>
                <w:sz w:val="24"/>
              </w:rPr>
              <w:t xml:space="preserve"> предусмотрено действующим законодательством РФ.</w:t>
            </w:r>
          </w:p>
        </w:tc>
        <w:tc>
          <w:tcPr>
            <w:tcW w:w="1579" w:type="dxa"/>
          </w:tcPr>
          <w:p w14:paraId="29BF161E">
            <w:pPr>
              <w:pStyle w:val="14"/>
              <w:spacing w:line="241" w:lineRule="exact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Ежемесячно</w:t>
            </w:r>
          </w:p>
        </w:tc>
        <w:tc>
          <w:tcPr>
            <w:tcW w:w="1694" w:type="dxa"/>
          </w:tcPr>
          <w:p w14:paraId="7488A881">
            <w:pPr>
              <w:pStyle w:val="14"/>
              <w:spacing w:line="240" w:lineRule="exact"/>
              <w:ind w:left="153"/>
              <w:rPr>
                <w:rFonts w:hint="default"/>
                <w:sz w:val="24"/>
                <w:lang w:val="ru-RU"/>
              </w:rPr>
            </w:pPr>
            <w:r>
              <w:rPr>
                <w:spacing w:val="-2"/>
                <w:sz w:val="24"/>
              </w:rPr>
              <w:t>Заместит</w:t>
            </w:r>
            <w:r>
              <w:rPr>
                <w:spacing w:val="-2"/>
                <w:sz w:val="24"/>
                <w:lang w:val="ru-RU"/>
              </w:rPr>
              <w:t>е</w:t>
            </w:r>
            <w:r>
              <w:rPr>
                <w:spacing w:val="-2"/>
                <w:sz w:val="24"/>
              </w:rPr>
              <w:t>л</w:t>
            </w:r>
            <w:r>
              <w:rPr>
                <w:spacing w:val="-2"/>
                <w:sz w:val="24"/>
                <w:lang w:val="ru-RU"/>
              </w:rPr>
              <w:t>ь</w:t>
            </w:r>
          </w:p>
          <w:p w14:paraId="49B80C5D">
            <w:pPr>
              <w:pStyle w:val="14"/>
              <w:spacing w:line="275" w:lineRule="exact"/>
              <w:ind w:left="155"/>
              <w:rPr>
                <w:sz w:val="24"/>
              </w:rPr>
            </w:pPr>
            <w:r>
              <w:rPr>
                <w:spacing w:val="-2"/>
                <w:sz w:val="24"/>
              </w:rPr>
              <w:t>директора</w:t>
            </w:r>
          </w:p>
        </w:tc>
        <w:tc>
          <w:tcPr>
            <w:tcW w:w="2140" w:type="dxa"/>
          </w:tcPr>
          <w:p w14:paraId="39D70D9B">
            <w:pPr>
              <w:pStyle w:val="14"/>
              <w:spacing w:line="240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Отсутствие</w:t>
            </w:r>
          </w:p>
          <w:p w14:paraId="7641D264">
            <w:pPr>
              <w:pStyle w:val="14"/>
              <w:ind w:left="162" w:right="44"/>
              <w:rPr>
                <w:sz w:val="24"/>
              </w:rPr>
            </w:pPr>
            <w:r>
              <w:rPr>
                <w:spacing w:val="-2"/>
                <w:sz w:val="24"/>
              </w:rPr>
              <w:t>случаев коррупцион</w:t>
            </w:r>
            <w:r>
              <w:rPr>
                <w:spacing w:val="-2"/>
                <w:sz w:val="24"/>
                <w:lang w:val="ru-RU"/>
              </w:rPr>
              <w:t>ны</w:t>
            </w:r>
            <w:r>
              <w:rPr>
                <w:spacing w:val="-2"/>
                <w:sz w:val="24"/>
              </w:rPr>
              <w:t xml:space="preserve">х правонарушений </w:t>
            </w:r>
            <w:r>
              <w:rPr>
                <w:sz w:val="24"/>
              </w:rPr>
              <w:t xml:space="preserve">со стороны </w:t>
            </w:r>
            <w:r>
              <w:rPr>
                <w:spacing w:val="-2"/>
                <w:sz w:val="24"/>
              </w:rPr>
              <w:t>работников учре</w:t>
            </w:r>
            <w:r>
              <w:rPr>
                <w:spacing w:val="-2"/>
                <w:sz w:val="24"/>
                <w:lang w:val="ru-RU"/>
              </w:rPr>
              <w:t>жд</w:t>
            </w:r>
            <w:r>
              <w:rPr>
                <w:spacing w:val="-2"/>
                <w:sz w:val="24"/>
              </w:rPr>
              <w:t>ения</w:t>
            </w:r>
          </w:p>
        </w:tc>
      </w:tr>
    </w:tbl>
    <w:p w14:paraId="41B9AB29"/>
    <w:sectPr>
      <w:pgSz w:w="16840" w:h="11910" w:orient="landscape"/>
      <w:pgMar w:top="720" w:right="283" w:bottom="280" w:left="992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1"/>
    <w:family w:val="modern"/>
    <w:pitch w:val="default"/>
    <w:sig w:usb0="E00006FF" w:usb1="0000FCFF" w:usb2="00000001" w:usb3="00000000" w:csb0="600001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30D33DF"/>
    <w:rsid w:val="06A2643E"/>
    <w:rsid w:val="0B4C1DE6"/>
    <w:rsid w:val="170A40B4"/>
    <w:rsid w:val="182674E1"/>
    <w:rsid w:val="19286B4C"/>
    <w:rsid w:val="20902D65"/>
    <w:rsid w:val="2584485E"/>
    <w:rsid w:val="27DE3533"/>
    <w:rsid w:val="29323125"/>
    <w:rsid w:val="2AD06D3A"/>
    <w:rsid w:val="314C0BAE"/>
    <w:rsid w:val="32F640D1"/>
    <w:rsid w:val="35F060AD"/>
    <w:rsid w:val="3B4E5764"/>
    <w:rsid w:val="40E84F6F"/>
    <w:rsid w:val="488B2EE1"/>
    <w:rsid w:val="4F44139E"/>
    <w:rsid w:val="52C6444D"/>
    <w:rsid w:val="60100881"/>
    <w:rsid w:val="62CE7F7C"/>
    <w:rsid w:val="6D355A01"/>
    <w:rsid w:val="76EF626D"/>
    <w:rsid w:val="778D458F"/>
    <w:rsid w:val="77D474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link w:val="16"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link w:val="17"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link w:val="18"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link w:val="19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qFormat/>
    <w:uiPriority w:val="1"/>
    <w:rPr>
      <w:rFonts w:ascii="Cambria" w:hAnsi="Cambria" w:eastAsia="Cambria" w:cs="Cambria"/>
      <w:sz w:val="23"/>
      <w:szCs w:val="23"/>
      <w:lang w:val="ru-RU" w:eastAsia="en-US" w:bidi="ar-SA"/>
    </w:rPr>
  </w:style>
  <w:style w:type="paragraph" w:styleId="11">
    <w:name w:val="Title"/>
    <w:basedOn w:val="1"/>
    <w:qFormat/>
    <w:uiPriority w:val="1"/>
    <w:pPr>
      <w:ind w:left="4" w:right="5315"/>
      <w:jc w:val="center"/>
    </w:pPr>
    <w:rPr>
      <w:rFonts w:ascii="Times New Roman" w:hAnsi="Times New Roman" w:eastAsia="Times New Roman" w:cs="Times New Roman"/>
      <w:sz w:val="32"/>
      <w:szCs w:val="32"/>
      <w:lang w:val="ru-RU" w:eastAsia="en-US" w:bidi="ar-SA"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ind w:left="197" w:hanging="266"/>
      <w:jc w:val="both"/>
    </w:pPr>
    <w:rPr>
      <w:rFonts w:ascii="Cambria" w:hAnsi="Cambria" w:eastAsia="Cambria" w:cs="Cambria"/>
      <w:lang w:val="ru-RU" w:eastAsia="en-US" w:bidi="ar-SA"/>
    </w:rPr>
  </w:style>
  <w:style w:type="paragraph" w:customStyle="1" w:styleId="14">
    <w:name w:val="Table Paragraph"/>
    <w:basedOn w:val="1"/>
    <w:qFormat/>
    <w:uiPriority w:val="1"/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15">
    <w:name w:val="Заголовок 2 Char"/>
    <w:link w:val="3"/>
    <w:qFormat/>
    <w:uiPriority w:val="0"/>
    <w:rPr>
      <w:rFonts w:ascii="Arial" w:hAnsi="Arial" w:cs="Arial"/>
      <w:b/>
      <w:bCs/>
      <w:i/>
      <w:iCs/>
      <w:kern w:val="0"/>
      <w:sz w:val="28"/>
      <w:szCs w:val="28"/>
    </w:rPr>
  </w:style>
  <w:style w:type="character" w:customStyle="1" w:styleId="16">
    <w:name w:val="Заголовок 3 Char"/>
    <w:link w:val="4"/>
    <w:qFormat/>
    <w:uiPriority w:val="0"/>
    <w:rPr>
      <w:rFonts w:ascii="Arial" w:hAnsi="Arial" w:cs="Arial"/>
      <w:b/>
      <w:bCs/>
      <w:kern w:val="0"/>
      <w:sz w:val="26"/>
      <w:szCs w:val="26"/>
    </w:rPr>
  </w:style>
  <w:style w:type="character" w:customStyle="1" w:styleId="17">
    <w:name w:val="Заголовок 4 Char"/>
    <w:link w:val="5"/>
    <w:qFormat/>
    <w:uiPriority w:val="0"/>
    <w:rPr>
      <w:b/>
      <w:bCs/>
      <w:kern w:val="0"/>
      <w:sz w:val="28"/>
      <w:szCs w:val="28"/>
    </w:rPr>
  </w:style>
  <w:style w:type="character" w:customStyle="1" w:styleId="18">
    <w:name w:val="Заголовок 5 Char"/>
    <w:link w:val="6"/>
    <w:uiPriority w:val="0"/>
    <w:rPr>
      <w:b/>
      <w:bCs/>
      <w:i/>
      <w:iCs/>
      <w:kern w:val="0"/>
      <w:sz w:val="26"/>
      <w:szCs w:val="26"/>
    </w:rPr>
  </w:style>
  <w:style w:type="character" w:customStyle="1" w:styleId="19">
    <w:name w:val="Заголовок 6 Char"/>
    <w:link w:val="7"/>
    <w:uiPriority w:val="0"/>
    <w:rPr>
      <w:b/>
      <w:bCs/>
      <w:kern w:val="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TotalTime>12</TotalTime>
  <ScaleCrop>false</ScaleCrop>
  <LinksUpToDate>false</LinksUpToDate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2025-04-24T08:57:00Z</dcterms:created>
  <dc:creator>home</dc:creator>
  <cp:lastModifiedBy>home</cp:lastModifiedBy>
  <dcterms:modified xsi:type="dcterms:W3CDTF">2025-05-01T07:34:39Z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2025-04-24T00:00:00Z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KSOProductBuildVer">
    <vt:lpwstr>1049-12.2.0.20795</vt:lpwstr>
  </property>
  <property fmtid="{D5CDD505-2E9C-101B-9397-08002B2CF9AE}" pid="6" name="ICV">
    <vt:lpwstr>499BF7F493FA4252A8B5305644B4ADF6_13</vt:lpwstr>
  </property>
</Properties>
</file>